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81" w:rsidRDefault="00607881" w:rsidP="00607881">
      <w:pPr>
        <w:pStyle w:val="Bezproreda"/>
      </w:pPr>
      <w:r>
        <w:t>DOM ZA STARIJE OSOBE</w:t>
      </w:r>
    </w:p>
    <w:p w:rsidR="00C9702C" w:rsidRDefault="00607881" w:rsidP="00607881">
      <w:pPr>
        <w:pStyle w:val="Bezproreda"/>
      </w:pPr>
      <w:r>
        <w:t xml:space="preserve"> „VOLOSKO“ OPATIJA</w:t>
      </w:r>
    </w:p>
    <w:p w:rsidR="00607881" w:rsidRDefault="00607881" w:rsidP="00607881">
      <w:pPr>
        <w:pStyle w:val="Bezproreda"/>
      </w:pPr>
      <w:r>
        <w:t>UPRAVNO VIJEĆE</w:t>
      </w:r>
    </w:p>
    <w:p w:rsidR="00607881" w:rsidRDefault="00A17C30" w:rsidP="00607881">
      <w:pPr>
        <w:pStyle w:val="Bezproreda"/>
      </w:pPr>
      <w:r>
        <w:t>Broj: 2156-80001/U2-1-2021-2</w:t>
      </w:r>
      <w:bookmarkStart w:id="0" w:name="_GoBack"/>
      <w:bookmarkEnd w:id="0"/>
    </w:p>
    <w:p w:rsidR="00607881" w:rsidRDefault="00607881" w:rsidP="00607881">
      <w:pPr>
        <w:pStyle w:val="Bezproreda"/>
      </w:pPr>
      <w:r>
        <w:t>Opatija, 29. siječnja 2021. g.</w:t>
      </w: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F25C74" w:rsidRDefault="00F25C74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  <w:ind w:firstLine="708"/>
      </w:pPr>
      <w:r>
        <w:t>Na temelju članka 24. stavka 1. točke 5. Statuta Doma za starije osobe „Volosko“ Opatija, Upravno vijeće Doma na svojoj 24. sjednici, održanoj 29. siječnja 2021. godine, donijelo je slijedeću</w:t>
      </w: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F25C74" w:rsidRDefault="00F25C74" w:rsidP="00607881">
      <w:pPr>
        <w:pStyle w:val="Bezproreda"/>
      </w:pPr>
    </w:p>
    <w:p w:rsidR="00607881" w:rsidRDefault="00607881" w:rsidP="00607881">
      <w:pPr>
        <w:pStyle w:val="Bezproreda"/>
        <w:jc w:val="center"/>
      </w:pPr>
      <w:r>
        <w:t>O D L U K U</w:t>
      </w:r>
    </w:p>
    <w:p w:rsidR="00607881" w:rsidRDefault="00607881" w:rsidP="00607881">
      <w:pPr>
        <w:pStyle w:val="Bezproreda"/>
      </w:pPr>
    </w:p>
    <w:p w:rsidR="00F25C74" w:rsidRDefault="00F25C74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  <w:r>
        <w:tab/>
        <w:t>1. Usvaja se Izvješće o radu Doma za starije osobe „Volosko“ Opatija za 2020. g.</w:t>
      </w:r>
    </w:p>
    <w:p w:rsidR="00607881" w:rsidRDefault="00607881" w:rsidP="00607881">
      <w:pPr>
        <w:pStyle w:val="Bezproreda"/>
      </w:pPr>
      <w:r>
        <w:tab/>
        <w:t>2. Izvješće iz točke 1. ove Odluke prilaže se Odluci i čini njezin sastavni dio.</w:t>
      </w:r>
    </w:p>
    <w:p w:rsidR="00607881" w:rsidRDefault="00607881" w:rsidP="00607881">
      <w:pPr>
        <w:pStyle w:val="Bezproreda"/>
      </w:pPr>
      <w:r>
        <w:tab/>
        <w:t xml:space="preserve">3. Zadužuje se ravnatelj Doma da Izvješće iz točke 1. ove Odluke oglasi na službenim Internet </w:t>
      </w:r>
    </w:p>
    <w:p w:rsidR="00607881" w:rsidRDefault="00607881" w:rsidP="00607881">
      <w:pPr>
        <w:pStyle w:val="Bezproreda"/>
      </w:pPr>
      <w:r>
        <w:t xml:space="preserve">                   stranicama Doma bez odgode.</w:t>
      </w:r>
    </w:p>
    <w:p w:rsidR="00607881" w:rsidRDefault="00607881" w:rsidP="00607881">
      <w:pPr>
        <w:pStyle w:val="Bezproreda"/>
      </w:pPr>
      <w:r>
        <w:tab/>
        <w:t>4. Ova Odluka stupa na snagu danom donošenja.</w:t>
      </w: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607881">
      <w:pPr>
        <w:pStyle w:val="Bezproreda"/>
      </w:pPr>
    </w:p>
    <w:p w:rsidR="00F84464" w:rsidRDefault="00F84464" w:rsidP="00607881">
      <w:pPr>
        <w:pStyle w:val="Bezproreda"/>
      </w:pPr>
    </w:p>
    <w:p w:rsidR="00F84464" w:rsidRDefault="00F84464" w:rsidP="00607881">
      <w:pPr>
        <w:pStyle w:val="Bezproreda"/>
      </w:pPr>
    </w:p>
    <w:p w:rsidR="00F25C74" w:rsidRDefault="00F25C74" w:rsidP="00607881">
      <w:pPr>
        <w:pStyle w:val="Bezproreda"/>
      </w:pPr>
    </w:p>
    <w:p w:rsidR="00F25C74" w:rsidRDefault="00F25C74" w:rsidP="00607881">
      <w:pPr>
        <w:pStyle w:val="Bezproreda"/>
      </w:pPr>
    </w:p>
    <w:p w:rsidR="00607881" w:rsidRDefault="00607881" w:rsidP="00607881">
      <w:pPr>
        <w:pStyle w:val="Bezproreda"/>
      </w:pPr>
    </w:p>
    <w:p w:rsidR="00607881" w:rsidRDefault="00607881" w:rsidP="00F25C74">
      <w:pPr>
        <w:pStyle w:val="Bezproreda"/>
        <w:jc w:val="right"/>
      </w:pPr>
      <w:r>
        <w:t>Predsjednica upravnog vijeća:</w:t>
      </w:r>
    </w:p>
    <w:p w:rsidR="00607881" w:rsidRDefault="00607881" w:rsidP="00F25C74">
      <w:pPr>
        <w:pStyle w:val="Bezproreda"/>
        <w:jc w:val="right"/>
      </w:pPr>
    </w:p>
    <w:p w:rsidR="00607881" w:rsidRDefault="00607881" w:rsidP="00F25C74">
      <w:pPr>
        <w:pStyle w:val="Bezproreda"/>
        <w:ind w:left="5664" w:firstLine="708"/>
        <w:jc w:val="center"/>
      </w:pPr>
      <w:r>
        <w:t>Sanja Jelenić-</w:t>
      </w:r>
      <w:proofErr w:type="spellStart"/>
      <w:r>
        <w:t>Soldatić</w:t>
      </w:r>
      <w:proofErr w:type="spellEnd"/>
      <w:r>
        <w:t xml:space="preserve">, </w:t>
      </w:r>
      <w:r w:rsidR="00F25C74">
        <w:t>v.r.</w:t>
      </w:r>
    </w:p>
    <w:p w:rsidR="00607881" w:rsidRDefault="00607881" w:rsidP="00F25C74">
      <w:pPr>
        <w:pStyle w:val="Bezproreda"/>
        <w:jc w:val="right"/>
      </w:pPr>
    </w:p>
    <w:sectPr w:rsidR="0060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81"/>
    <w:rsid w:val="00607881"/>
    <w:rsid w:val="00A17C30"/>
    <w:rsid w:val="00C9702C"/>
    <w:rsid w:val="00F25C74"/>
    <w:rsid w:val="00F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78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7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dcterms:created xsi:type="dcterms:W3CDTF">2021-01-20T09:19:00Z</dcterms:created>
  <dcterms:modified xsi:type="dcterms:W3CDTF">2021-01-25T08:16:00Z</dcterms:modified>
</cp:coreProperties>
</file>