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009C" w14:textId="03ACD62C" w:rsidR="004D6860" w:rsidRPr="00C05AAF" w:rsidRDefault="004D6860" w:rsidP="004D6860">
      <w:pPr>
        <w:ind w:firstLine="720"/>
        <w:jc w:val="both"/>
        <w:rPr>
          <w:rFonts w:ascii="Arial" w:hAnsi="Arial" w:cs="Arial"/>
        </w:rPr>
      </w:pPr>
      <w:r>
        <w:rPr>
          <w:rFonts w:ascii="Calibri" w:hAnsi="Calibri" w:cs="Calibri"/>
          <w:sz w:val="22"/>
          <w:szCs w:val="22"/>
        </w:rPr>
        <w:t xml:space="preserve">Na </w:t>
      </w:r>
      <w:r w:rsidRPr="0026184E">
        <w:rPr>
          <w:rFonts w:ascii="Calibri" w:hAnsi="Calibri" w:cs="Calibri"/>
          <w:sz w:val="22"/>
          <w:szCs w:val="22"/>
        </w:rPr>
        <w:t>temelju članka 23. točke 17. Statuta</w:t>
      </w:r>
      <w:r>
        <w:rPr>
          <w:rFonts w:ascii="Calibri" w:hAnsi="Calibri" w:cs="Calibri"/>
          <w:sz w:val="22"/>
          <w:szCs w:val="22"/>
        </w:rPr>
        <w:t xml:space="preserve"> Doma za starije osobe „Volosko“ Opatija, članka 6. stavka 1. Zakona o zakupu i kupoprodaji poslovnoga prostora („Narodne novine“ broj 125/11, 64/15, 112/18 i 123/24</w:t>
      </w:r>
      <w:r w:rsidRPr="00881312">
        <w:rPr>
          <w:rFonts w:ascii="Calibri" w:hAnsi="Calibri" w:cs="Calibri"/>
          <w:sz w:val="22"/>
          <w:szCs w:val="22"/>
        </w:rPr>
        <w:t>), članka 5. stavka 1. Odluke o davanju u</w:t>
      </w:r>
      <w:r>
        <w:rPr>
          <w:rFonts w:ascii="Calibri" w:hAnsi="Calibri" w:cs="Calibri"/>
          <w:sz w:val="22"/>
          <w:szCs w:val="22"/>
        </w:rPr>
        <w:t xml:space="preserve"> zakup i kupoprodaji poslovnog prostora u vlasništvu Primorsko-goranske županije („Službene novine PGŽ“ broj 49/12 i 19/19)  i Odluke Upravnog vijeća Doma od 13</w:t>
      </w:r>
      <w:r w:rsidRPr="00881312">
        <w:rPr>
          <w:rFonts w:ascii="Calibri" w:hAnsi="Calibri" w:cs="Calibri"/>
          <w:sz w:val="22"/>
          <w:szCs w:val="22"/>
        </w:rPr>
        <w:t>.</w:t>
      </w:r>
      <w:r>
        <w:rPr>
          <w:rFonts w:ascii="Calibri" w:hAnsi="Calibri" w:cs="Calibri"/>
          <w:sz w:val="22"/>
          <w:szCs w:val="22"/>
        </w:rPr>
        <w:t xml:space="preserve"> 11. 2025.  godine, raspisuje se</w:t>
      </w:r>
    </w:p>
    <w:p w14:paraId="22E9241C" w14:textId="77777777" w:rsidR="004D6860" w:rsidRDefault="004D6860" w:rsidP="004D6860">
      <w:pPr>
        <w:ind w:left="720"/>
        <w:jc w:val="both"/>
        <w:rPr>
          <w:rFonts w:ascii="Arial" w:hAnsi="Arial" w:cs="Arial"/>
          <w:b/>
        </w:rPr>
      </w:pPr>
    </w:p>
    <w:p w14:paraId="651B0BEE" w14:textId="77777777" w:rsidR="004D6860" w:rsidRPr="008D7A91" w:rsidRDefault="004D6860" w:rsidP="004D6860">
      <w:pPr>
        <w:ind w:left="720"/>
        <w:jc w:val="both"/>
        <w:rPr>
          <w:rFonts w:ascii="Arial" w:hAnsi="Arial" w:cs="Arial"/>
          <w:b/>
        </w:rPr>
      </w:pPr>
    </w:p>
    <w:p w14:paraId="59A592EC" w14:textId="77777777" w:rsidR="004D6860" w:rsidRPr="00416FF6" w:rsidRDefault="004D6860" w:rsidP="004D6860">
      <w:pPr>
        <w:jc w:val="center"/>
        <w:rPr>
          <w:rFonts w:ascii="Calibri" w:hAnsi="Calibri" w:cs="Arial"/>
          <w:b/>
          <w:sz w:val="22"/>
          <w:szCs w:val="22"/>
        </w:rPr>
      </w:pPr>
      <w:r w:rsidRPr="00416FF6">
        <w:rPr>
          <w:rFonts w:ascii="Calibri" w:hAnsi="Calibri" w:cs="Arial"/>
          <w:b/>
          <w:sz w:val="22"/>
          <w:szCs w:val="22"/>
        </w:rPr>
        <w:t>JAVNI NATJEČAJ</w:t>
      </w:r>
    </w:p>
    <w:p w14:paraId="400247A5" w14:textId="77777777" w:rsidR="004D6860" w:rsidRPr="00416FF6" w:rsidRDefault="004D6860" w:rsidP="004D6860">
      <w:pPr>
        <w:jc w:val="center"/>
        <w:rPr>
          <w:rFonts w:ascii="Calibri" w:hAnsi="Calibri" w:cs="Arial"/>
          <w:b/>
          <w:sz w:val="22"/>
          <w:szCs w:val="22"/>
        </w:rPr>
      </w:pPr>
      <w:r w:rsidRPr="00416FF6">
        <w:rPr>
          <w:rFonts w:ascii="Calibri" w:hAnsi="Calibri" w:cs="Arial"/>
          <w:b/>
          <w:sz w:val="22"/>
          <w:szCs w:val="22"/>
        </w:rPr>
        <w:t>ZA DAVANJE U ZAKUP DIJELA POSLOVNOG PROSTORA</w:t>
      </w:r>
    </w:p>
    <w:p w14:paraId="32834B9A" w14:textId="77777777" w:rsidR="004D6860" w:rsidRPr="00C05AAF" w:rsidRDefault="004D6860" w:rsidP="004D6860">
      <w:pPr>
        <w:jc w:val="both"/>
        <w:rPr>
          <w:rFonts w:ascii="Arial" w:hAnsi="Arial" w:cs="Arial"/>
        </w:rPr>
      </w:pPr>
    </w:p>
    <w:p w14:paraId="71F8116F" w14:textId="77777777" w:rsidR="004D6860" w:rsidRPr="00D03441" w:rsidRDefault="004D6860" w:rsidP="004D6860">
      <w:pPr>
        <w:jc w:val="both"/>
        <w:rPr>
          <w:rFonts w:ascii="Calibri" w:hAnsi="Calibri" w:cs="Calibri"/>
          <w:b/>
          <w:sz w:val="22"/>
          <w:szCs w:val="22"/>
        </w:rPr>
      </w:pPr>
    </w:p>
    <w:p w14:paraId="54C1BBE5" w14:textId="77777777" w:rsidR="004D6860" w:rsidRPr="00D03441" w:rsidRDefault="004D6860" w:rsidP="004D6860">
      <w:pPr>
        <w:jc w:val="both"/>
        <w:rPr>
          <w:sz w:val="22"/>
          <w:szCs w:val="22"/>
        </w:rPr>
      </w:pPr>
      <w:r w:rsidRPr="00D03441">
        <w:rPr>
          <w:rFonts w:ascii="Calibri" w:hAnsi="Calibri" w:cs="Calibri"/>
          <w:b/>
          <w:sz w:val="22"/>
          <w:szCs w:val="22"/>
        </w:rPr>
        <w:t>1. PREDMET ZAKUPA</w:t>
      </w:r>
    </w:p>
    <w:p w14:paraId="275221AD" w14:textId="77777777" w:rsidR="004D6860" w:rsidRPr="00D03441" w:rsidRDefault="004D6860" w:rsidP="004D6860">
      <w:pPr>
        <w:jc w:val="both"/>
        <w:rPr>
          <w:rFonts w:ascii="Calibri" w:hAnsi="Calibri" w:cs="Arial"/>
          <w:sz w:val="22"/>
          <w:szCs w:val="22"/>
        </w:rPr>
      </w:pPr>
      <w:r w:rsidRPr="00D03441">
        <w:rPr>
          <w:rFonts w:ascii="Calibri" w:hAnsi="Calibri" w:cs="Calibri"/>
          <w:sz w:val="22"/>
          <w:szCs w:val="22"/>
        </w:rPr>
        <w:t>Dio</w:t>
      </w:r>
      <w:r w:rsidRPr="00D03441">
        <w:rPr>
          <w:rFonts w:ascii="Calibri" w:hAnsi="Calibri" w:cs="Arial"/>
          <w:sz w:val="22"/>
          <w:szCs w:val="22"/>
        </w:rPr>
        <w:t xml:space="preserve"> poslovnog prostora </w:t>
      </w:r>
      <w:r>
        <w:rPr>
          <w:rFonts w:ascii="Calibri" w:hAnsi="Calibri" w:cs="Arial"/>
          <w:sz w:val="22"/>
          <w:szCs w:val="22"/>
        </w:rPr>
        <w:t>Doma za starije osobe</w:t>
      </w:r>
      <w:r w:rsidRPr="00D03441">
        <w:rPr>
          <w:rFonts w:ascii="Calibri" w:hAnsi="Calibri" w:cs="Arial"/>
          <w:sz w:val="22"/>
          <w:szCs w:val="22"/>
        </w:rPr>
        <w:t xml:space="preserve"> „</w:t>
      </w:r>
      <w:r>
        <w:rPr>
          <w:rFonts w:ascii="Calibri" w:hAnsi="Calibri" w:cs="Arial"/>
          <w:sz w:val="22"/>
          <w:szCs w:val="22"/>
        </w:rPr>
        <w:t>Volosko“ Opatija</w:t>
      </w:r>
      <w:r w:rsidRPr="00D03441">
        <w:rPr>
          <w:rFonts w:ascii="Calibri" w:hAnsi="Calibri" w:cs="Arial"/>
          <w:sz w:val="22"/>
          <w:szCs w:val="22"/>
        </w:rPr>
        <w:t xml:space="preserve"> za postavljanje</w:t>
      </w:r>
      <w:r>
        <w:rPr>
          <w:rFonts w:ascii="Calibri" w:hAnsi="Calibri" w:cs="Arial"/>
          <w:sz w:val="22"/>
          <w:szCs w:val="22"/>
        </w:rPr>
        <w:t xml:space="preserve"> </w:t>
      </w:r>
      <w:proofErr w:type="spellStart"/>
      <w:r>
        <w:rPr>
          <w:rFonts w:ascii="Calibri" w:hAnsi="Calibri" w:cs="Arial"/>
          <w:sz w:val="22"/>
          <w:szCs w:val="22"/>
        </w:rPr>
        <w:t>samoposlužnih</w:t>
      </w:r>
      <w:proofErr w:type="spellEnd"/>
      <w:r>
        <w:rPr>
          <w:rFonts w:ascii="Calibri" w:hAnsi="Calibri" w:cs="Arial"/>
          <w:sz w:val="22"/>
          <w:szCs w:val="22"/>
        </w:rPr>
        <w:t xml:space="preserve"> uređaja za tople napitke. Ukupno tri (3) </w:t>
      </w:r>
      <w:proofErr w:type="spellStart"/>
      <w:r>
        <w:rPr>
          <w:rFonts w:ascii="Calibri" w:hAnsi="Calibri" w:cs="Arial"/>
          <w:sz w:val="22"/>
          <w:szCs w:val="22"/>
        </w:rPr>
        <w:t>samoposlužna</w:t>
      </w:r>
      <w:proofErr w:type="spellEnd"/>
      <w:r>
        <w:rPr>
          <w:rFonts w:ascii="Calibri" w:hAnsi="Calibri" w:cs="Arial"/>
          <w:sz w:val="22"/>
          <w:szCs w:val="22"/>
        </w:rPr>
        <w:t xml:space="preserve"> uređaja,</w:t>
      </w:r>
      <w:r w:rsidRPr="00D03441">
        <w:rPr>
          <w:rFonts w:ascii="Calibri" w:hAnsi="Calibri" w:cs="Arial"/>
          <w:sz w:val="22"/>
          <w:szCs w:val="22"/>
        </w:rPr>
        <w:t xml:space="preserve"> tlocrtne površine cca 1 m² po poziciji</w:t>
      </w:r>
      <w:r>
        <w:rPr>
          <w:rFonts w:ascii="Calibri" w:hAnsi="Calibri" w:cs="Arial"/>
          <w:sz w:val="22"/>
          <w:szCs w:val="22"/>
        </w:rPr>
        <w:t xml:space="preserve"> uređaja</w:t>
      </w:r>
      <w:r w:rsidRPr="00D03441">
        <w:rPr>
          <w:rFonts w:ascii="Calibri" w:hAnsi="Calibri" w:cs="Arial"/>
          <w:sz w:val="22"/>
          <w:szCs w:val="22"/>
        </w:rPr>
        <w:t xml:space="preserve">. </w:t>
      </w:r>
    </w:p>
    <w:p w14:paraId="14E2A964" w14:textId="77777777" w:rsidR="004D6860" w:rsidRDefault="004D6860" w:rsidP="004D6860">
      <w:pPr>
        <w:jc w:val="both"/>
        <w:rPr>
          <w:rFonts w:ascii="Calibri" w:hAnsi="Calibri" w:cs="Arial"/>
          <w:b/>
          <w:sz w:val="22"/>
          <w:szCs w:val="22"/>
        </w:rPr>
      </w:pPr>
    </w:p>
    <w:p w14:paraId="56891600" w14:textId="77777777" w:rsidR="004D6860" w:rsidRPr="00D03441" w:rsidRDefault="004D6860" w:rsidP="004D6860">
      <w:pPr>
        <w:jc w:val="both"/>
        <w:rPr>
          <w:rFonts w:ascii="Calibri" w:hAnsi="Calibri" w:cs="Arial"/>
          <w:b/>
          <w:sz w:val="22"/>
          <w:szCs w:val="22"/>
        </w:rPr>
      </w:pPr>
      <w:r w:rsidRPr="00D03441">
        <w:rPr>
          <w:rFonts w:ascii="Calibri" w:hAnsi="Calibri" w:cs="Arial"/>
          <w:b/>
          <w:sz w:val="22"/>
          <w:szCs w:val="22"/>
        </w:rPr>
        <w:t xml:space="preserve">2. ZAKUPODAVAC </w:t>
      </w:r>
    </w:p>
    <w:p w14:paraId="641DF270" w14:textId="77777777" w:rsidR="004D6860" w:rsidRPr="00D03441" w:rsidRDefault="004D6860" w:rsidP="004D6860">
      <w:pPr>
        <w:jc w:val="both"/>
        <w:rPr>
          <w:rFonts w:ascii="Calibri" w:hAnsi="Calibri" w:cs="Arial"/>
          <w:sz w:val="22"/>
          <w:szCs w:val="22"/>
        </w:rPr>
      </w:pPr>
      <w:r w:rsidRPr="00D03441">
        <w:rPr>
          <w:rFonts w:ascii="Calibri" w:hAnsi="Calibri" w:cs="Arial"/>
          <w:sz w:val="22"/>
          <w:szCs w:val="22"/>
        </w:rPr>
        <w:t>Dom za starije osobe „</w:t>
      </w:r>
      <w:r>
        <w:rPr>
          <w:rFonts w:ascii="Calibri" w:hAnsi="Calibri" w:cs="Arial"/>
          <w:sz w:val="22"/>
          <w:szCs w:val="22"/>
        </w:rPr>
        <w:t>Volosko</w:t>
      </w:r>
      <w:r w:rsidRPr="00D03441">
        <w:rPr>
          <w:rFonts w:ascii="Calibri" w:hAnsi="Calibri" w:cs="Arial"/>
          <w:sz w:val="22"/>
          <w:szCs w:val="22"/>
        </w:rPr>
        <w:t xml:space="preserve">“ </w:t>
      </w:r>
      <w:r>
        <w:rPr>
          <w:rFonts w:ascii="Calibri" w:hAnsi="Calibri" w:cs="Arial"/>
          <w:sz w:val="22"/>
          <w:szCs w:val="22"/>
        </w:rPr>
        <w:t xml:space="preserve">Opatija, Andrije </w:t>
      </w:r>
      <w:proofErr w:type="spellStart"/>
      <w:r>
        <w:rPr>
          <w:rFonts w:ascii="Calibri" w:hAnsi="Calibri" w:cs="Arial"/>
          <w:sz w:val="22"/>
          <w:szCs w:val="22"/>
        </w:rPr>
        <w:t>Štangera</w:t>
      </w:r>
      <w:proofErr w:type="spellEnd"/>
      <w:r>
        <w:rPr>
          <w:rFonts w:ascii="Calibri" w:hAnsi="Calibri" w:cs="Arial"/>
          <w:sz w:val="22"/>
          <w:szCs w:val="22"/>
        </w:rPr>
        <w:t xml:space="preserve"> 34, 51410 Opatija</w:t>
      </w:r>
      <w:r w:rsidRPr="00D03441">
        <w:rPr>
          <w:rFonts w:ascii="Calibri" w:hAnsi="Calibri" w:cs="Arial"/>
          <w:sz w:val="22"/>
          <w:szCs w:val="22"/>
        </w:rPr>
        <w:t>.</w:t>
      </w:r>
    </w:p>
    <w:p w14:paraId="6BEA96DD" w14:textId="77777777" w:rsidR="004D6860" w:rsidRDefault="004D6860" w:rsidP="004D6860">
      <w:pPr>
        <w:jc w:val="both"/>
        <w:rPr>
          <w:rFonts w:ascii="Calibri" w:hAnsi="Calibri" w:cs="Calibri"/>
          <w:b/>
          <w:sz w:val="22"/>
          <w:szCs w:val="22"/>
        </w:rPr>
      </w:pPr>
    </w:p>
    <w:p w14:paraId="21AA96DF" w14:textId="77777777" w:rsidR="004D6860" w:rsidRPr="00D03441" w:rsidRDefault="004D6860" w:rsidP="004D6860">
      <w:pPr>
        <w:jc w:val="both"/>
        <w:rPr>
          <w:sz w:val="22"/>
          <w:szCs w:val="22"/>
        </w:rPr>
      </w:pPr>
      <w:r w:rsidRPr="00D03441">
        <w:rPr>
          <w:rFonts w:ascii="Calibri" w:hAnsi="Calibri" w:cs="Calibri"/>
          <w:b/>
          <w:sz w:val="22"/>
          <w:szCs w:val="22"/>
        </w:rPr>
        <w:t>3. NAMJENA POSLOVNOG PROSTORA</w:t>
      </w:r>
    </w:p>
    <w:p w14:paraId="286AA2C8" w14:textId="77777777" w:rsidR="004D6860" w:rsidRPr="00D03441" w:rsidRDefault="004D6860" w:rsidP="004D6860">
      <w:pPr>
        <w:jc w:val="both"/>
        <w:rPr>
          <w:sz w:val="22"/>
          <w:szCs w:val="22"/>
        </w:rPr>
      </w:pPr>
      <w:r w:rsidRPr="00D03441">
        <w:rPr>
          <w:rFonts w:ascii="Calibri" w:hAnsi="Calibri" w:cs="Arial"/>
          <w:sz w:val="22"/>
          <w:szCs w:val="22"/>
        </w:rPr>
        <w:t>Postavljanje</w:t>
      </w:r>
      <w:r>
        <w:rPr>
          <w:rFonts w:ascii="Calibri" w:hAnsi="Calibri" w:cs="Arial"/>
          <w:sz w:val="22"/>
          <w:szCs w:val="22"/>
        </w:rPr>
        <w:t xml:space="preserve"> </w:t>
      </w:r>
      <w:proofErr w:type="spellStart"/>
      <w:r>
        <w:rPr>
          <w:rFonts w:ascii="Calibri" w:hAnsi="Calibri" w:cs="Arial"/>
          <w:sz w:val="22"/>
          <w:szCs w:val="22"/>
        </w:rPr>
        <w:t>samoposlužnih</w:t>
      </w:r>
      <w:proofErr w:type="spellEnd"/>
      <w:r>
        <w:rPr>
          <w:rFonts w:ascii="Calibri" w:hAnsi="Calibri" w:cs="Arial"/>
          <w:sz w:val="22"/>
          <w:szCs w:val="22"/>
        </w:rPr>
        <w:t xml:space="preserve"> uređaja </w:t>
      </w:r>
      <w:r w:rsidRPr="0058351F">
        <w:rPr>
          <w:rFonts w:ascii="Calibri" w:hAnsi="Calibri" w:cs="Arial"/>
          <w:sz w:val="22"/>
          <w:szCs w:val="22"/>
        </w:rPr>
        <w:t>za tople napitke</w:t>
      </w:r>
      <w:r w:rsidRPr="0058351F">
        <w:rPr>
          <w:rFonts w:ascii="Calibri" w:hAnsi="Calibri" w:cs="Calibri"/>
          <w:sz w:val="22"/>
          <w:szCs w:val="22"/>
        </w:rPr>
        <w:t>.</w:t>
      </w:r>
      <w:r>
        <w:rPr>
          <w:rFonts w:ascii="Calibri" w:hAnsi="Calibri" w:cs="Calibri"/>
          <w:sz w:val="22"/>
          <w:szCs w:val="22"/>
        </w:rPr>
        <w:t xml:space="preserve"> </w:t>
      </w:r>
      <w:r w:rsidRPr="00D03441">
        <w:rPr>
          <w:rFonts w:ascii="Calibri" w:hAnsi="Calibri" w:cs="Calibri"/>
          <w:sz w:val="22"/>
          <w:szCs w:val="22"/>
        </w:rPr>
        <w:t xml:space="preserve"> </w:t>
      </w:r>
    </w:p>
    <w:p w14:paraId="1DF3AE39" w14:textId="77777777" w:rsidR="004D6860" w:rsidRDefault="004D6860" w:rsidP="004D6860">
      <w:pPr>
        <w:jc w:val="both"/>
        <w:rPr>
          <w:rFonts w:ascii="Calibri" w:hAnsi="Calibri" w:cs="Calibri"/>
          <w:b/>
          <w:sz w:val="22"/>
          <w:szCs w:val="22"/>
        </w:rPr>
      </w:pPr>
    </w:p>
    <w:p w14:paraId="286F72D6" w14:textId="77777777" w:rsidR="004D6860" w:rsidRPr="00D03441" w:rsidRDefault="004D6860" w:rsidP="004D6860">
      <w:pPr>
        <w:jc w:val="both"/>
        <w:rPr>
          <w:sz w:val="22"/>
          <w:szCs w:val="22"/>
        </w:rPr>
      </w:pPr>
      <w:r w:rsidRPr="00D03441">
        <w:rPr>
          <w:rFonts w:ascii="Calibri" w:hAnsi="Calibri" w:cs="Calibri"/>
          <w:b/>
          <w:sz w:val="22"/>
          <w:szCs w:val="22"/>
        </w:rPr>
        <w:t>4. POČETNI IZNOS MJESEČNE ZAKUPNINE</w:t>
      </w:r>
    </w:p>
    <w:p w14:paraId="56954313" w14:textId="77777777" w:rsidR="004D6860" w:rsidRPr="00D03441" w:rsidRDefault="004D6860" w:rsidP="004D6860">
      <w:pPr>
        <w:jc w:val="both"/>
        <w:rPr>
          <w:rFonts w:ascii="Calibri" w:hAnsi="Calibri" w:cs="Calibri"/>
          <w:sz w:val="22"/>
          <w:szCs w:val="22"/>
        </w:rPr>
      </w:pPr>
      <w:r>
        <w:rPr>
          <w:rFonts w:ascii="Calibri" w:hAnsi="Calibri" w:cs="Arial"/>
          <w:sz w:val="22"/>
          <w:szCs w:val="22"/>
        </w:rPr>
        <w:t>5</w:t>
      </w:r>
      <w:r w:rsidRPr="0052403E">
        <w:rPr>
          <w:rFonts w:ascii="Calibri" w:hAnsi="Calibri" w:cs="Arial"/>
          <w:sz w:val="22"/>
          <w:szCs w:val="22"/>
        </w:rPr>
        <w:t>0,00</w:t>
      </w:r>
      <w:r w:rsidRPr="00E97E04">
        <w:rPr>
          <w:rFonts w:ascii="Calibri" w:hAnsi="Calibri" w:cs="Arial"/>
          <w:sz w:val="22"/>
          <w:szCs w:val="22"/>
        </w:rPr>
        <w:t xml:space="preserve"> eura za</w:t>
      </w:r>
      <w:r w:rsidRPr="00D03441">
        <w:rPr>
          <w:rFonts w:ascii="Calibri" w:hAnsi="Calibri" w:cs="Arial"/>
          <w:sz w:val="22"/>
          <w:szCs w:val="22"/>
        </w:rPr>
        <w:t xml:space="preserve"> 1 m² prostora (PDV nije zaračunat temeljem članka 39. Zakona o porezu na dodanu vrijednos</w:t>
      </w:r>
      <w:r>
        <w:rPr>
          <w:rFonts w:ascii="Calibri" w:hAnsi="Calibri" w:cs="Arial"/>
          <w:sz w:val="22"/>
          <w:szCs w:val="22"/>
        </w:rPr>
        <w:t>t), uz obvezu uzimanja u zakup 3 lokacije</w:t>
      </w:r>
      <w:r w:rsidRPr="00D03441">
        <w:rPr>
          <w:rFonts w:ascii="Calibri" w:hAnsi="Calibri" w:cs="Arial"/>
          <w:sz w:val="22"/>
          <w:szCs w:val="22"/>
        </w:rPr>
        <w:t xml:space="preserve"> po 1 m² što č</w:t>
      </w:r>
      <w:r>
        <w:rPr>
          <w:rFonts w:ascii="Calibri" w:hAnsi="Calibri" w:cs="Arial"/>
          <w:sz w:val="22"/>
          <w:szCs w:val="22"/>
        </w:rPr>
        <w:t xml:space="preserve">ini iznos </w:t>
      </w:r>
      <w:r w:rsidRPr="00E97E04">
        <w:rPr>
          <w:rFonts w:ascii="Calibri" w:hAnsi="Calibri" w:cs="Arial"/>
          <w:sz w:val="22"/>
          <w:szCs w:val="22"/>
        </w:rPr>
        <w:t xml:space="preserve">zakupnine od </w:t>
      </w:r>
      <w:r>
        <w:rPr>
          <w:rFonts w:ascii="Calibri" w:hAnsi="Calibri" w:cs="Arial"/>
          <w:sz w:val="22"/>
          <w:szCs w:val="22"/>
        </w:rPr>
        <w:t>150,00</w:t>
      </w:r>
      <w:r w:rsidRPr="00E97E04">
        <w:rPr>
          <w:rFonts w:ascii="Calibri" w:hAnsi="Calibri" w:cs="Arial"/>
          <w:sz w:val="22"/>
          <w:szCs w:val="22"/>
        </w:rPr>
        <w:t xml:space="preserve"> eura</w:t>
      </w:r>
      <w:r>
        <w:rPr>
          <w:rFonts w:ascii="Calibri" w:hAnsi="Calibri" w:cs="Arial"/>
          <w:sz w:val="22"/>
          <w:szCs w:val="22"/>
        </w:rPr>
        <w:t xml:space="preserve"> mjesečno</w:t>
      </w:r>
      <w:r w:rsidRPr="00D03441">
        <w:rPr>
          <w:rFonts w:ascii="Calibri" w:hAnsi="Calibri" w:cs="Arial"/>
          <w:sz w:val="22"/>
          <w:szCs w:val="22"/>
        </w:rPr>
        <w:t xml:space="preserve">. </w:t>
      </w:r>
      <w:r w:rsidRPr="00D03441">
        <w:rPr>
          <w:rFonts w:ascii="Calibri" w:hAnsi="Calibri" w:cs="Calibri"/>
          <w:sz w:val="22"/>
          <w:szCs w:val="22"/>
        </w:rPr>
        <w:t xml:space="preserve">Zakupnina se plaća do 10-og u mjesecu za tekući mjesec. </w:t>
      </w:r>
    </w:p>
    <w:p w14:paraId="373B06BF" w14:textId="77777777" w:rsidR="004D6860" w:rsidRDefault="004D6860" w:rsidP="004D6860">
      <w:pPr>
        <w:jc w:val="both"/>
        <w:rPr>
          <w:rFonts w:ascii="Calibri" w:hAnsi="Calibri" w:cs="Calibri"/>
          <w:b/>
          <w:sz w:val="22"/>
          <w:szCs w:val="22"/>
        </w:rPr>
      </w:pPr>
    </w:p>
    <w:p w14:paraId="6E7E94DE" w14:textId="77777777" w:rsidR="004D6860" w:rsidRPr="00D03441" w:rsidRDefault="004D6860" w:rsidP="004D6860">
      <w:pPr>
        <w:jc w:val="both"/>
        <w:rPr>
          <w:sz w:val="22"/>
          <w:szCs w:val="22"/>
        </w:rPr>
      </w:pPr>
      <w:r w:rsidRPr="00D03441">
        <w:rPr>
          <w:rFonts w:ascii="Calibri" w:hAnsi="Calibri" w:cs="Calibri"/>
          <w:b/>
          <w:sz w:val="22"/>
          <w:szCs w:val="22"/>
        </w:rPr>
        <w:t>5. OSTALI UVJETI ZAKUPA</w:t>
      </w:r>
    </w:p>
    <w:p w14:paraId="0921ED6E" w14:textId="77777777" w:rsidR="004D6860" w:rsidRDefault="004D6860" w:rsidP="004D6860">
      <w:pPr>
        <w:jc w:val="both"/>
        <w:rPr>
          <w:rFonts w:ascii="Calibri" w:hAnsi="Calibri" w:cs="Calibri"/>
          <w:sz w:val="22"/>
          <w:szCs w:val="22"/>
        </w:rPr>
      </w:pPr>
      <w:r>
        <w:rPr>
          <w:rFonts w:ascii="Calibri" w:hAnsi="Calibri" w:cs="Arial"/>
          <w:sz w:val="22"/>
          <w:szCs w:val="22"/>
        </w:rPr>
        <w:t xml:space="preserve">Lokacija postave (instaliranja) uređaja u objektu Doma je sljedeća: </w:t>
      </w:r>
      <w:r w:rsidRPr="0042006A">
        <w:rPr>
          <w:rFonts w:ascii="Calibri" w:hAnsi="Calibri" w:cs="Calibri"/>
          <w:sz w:val="22"/>
          <w:szCs w:val="22"/>
        </w:rPr>
        <w:t xml:space="preserve"> </w:t>
      </w:r>
    </w:p>
    <w:p w14:paraId="759E5446" w14:textId="77777777" w:rsidR="004D6860" w:rsidRDefault="004D6860" w:rsidP="004D6860">
      <w:pPr>
        <w:jc w:val="both"/>
        <w:rPr>
          <w:rFonts w:ascii="Calibri" w:hAnsi="Calibri" w:cs="Calibri"/>
          <w:sz w:val="22"/>
          <w:szCs w:val="22"/>
        </w:rPr>
      </w:pPr>
      <w:r>
        <w:rPr>
          <w:rFonts w:ascii="Calibri" w:hAnsi="Calibri" w:cs="Calibri"/>
          <w:sz w:val="22"/>
          <w:szCs w:val="22"/>
        </w:rPr>
        <w:t>- zgrada A, prvi kat, hodnik – 1 uređaj</w:t>
      </w:r>
    </w:p>
    <w:p w14:paraId="5613EDED" w14:textId="77777777" w:rsidR="004D6860" w:rsidRDefault="004D6860" w:rsidP="004D6860">
      <w:pPr>
        <w:jc w:val="both"/>
        <w:rPr>
          <w:rFonts w:ascii="Calibri" w:hAnsi="Calibri" w:cs="Calibri"/>
          <w:sz w:val="22"/>
          <w:szCs w:val="22"/>
        </w:rPr>
      </w:pPr>
      <w:r>
        <w:rPr>
          <w:rFonts w:ascii="Calibri" w:hAnsi="Calibri" w:cs="Calibri"/>
          <w:sz w:val="22"/>
          <w:szCs w:val="22"/>
        </w:rPr>
        <w:t>- zgrada B, prvi kat, blagovaona – 1 uređaj</w:t>
      </w:r>
    </w:p>
    <w:p w14:paraId="559B7789" w14:textId="77777777" w:rsidR="004D6860" w:rsidRDefault="004D6860" w:rsidP="004D6860">
      <w:pPr>
        <w:jc w:val="both"/>
        <w:rPr>
          <w:rFonts w:ascii="Calibri" w:hAnsi="Calibri" w:cs="Calibri"/>
          <w:sz w:val="22"/>
          <w:szCs w:val="22"/>
        </w:rPr>
      </w:pPr>
      <w:r>
        <w:rPr>
          <w:rFonts w:ascii="Calibri" w:hAnsi="Calibri" w:cs="Calibri"/>
          <w:sz w:val="22"/>
          <w:szCs w:val="22"/>
        </w:rPr>
        <w:t>- zgrada C, prizemlje, blagovaona – 1 uređaj</w:t>
      </w:r>
    </w:p>
    <w:p w14:paraId="4845A5D3" w14:textId="77777777" w:rsidR="004D6860" w:rsidRDefault="004D6860" w:rsidP="004D6860">
      <w:pPr>
        <w:jc w:val="both"/>
        <w:rPr>
          <w:rFonts w:ascii="Calibri" w:hAnsi="Calibri" w:cs="Calibri"/>
          <w:sz w:val="22"/>
          <w:szCs w:val="22"/>
        </w:rPr>
      </w:pPr>
    </w:p>
    <w:p w14:paraId="32F76E70" w14:textId="77777777" w:rsidR="004D6860" w:rsidRDefault="004D6860" w:rsidP="004D6860">
      <w:pPr>
        <w:jc w:val="both"/>
        <w:rPr>
          <w:rFonts w:ascii="Calibri" w:hAnsi="Calibri" w:cs="Calibri"/>
          <w:sz w:val="22"/>
          <w:szCs w:val="22"/>
        </w:rPr>
      </w:pPr>
      <w:r w:rsidRPr="00D03441">
        <w:rPr>
          <w:rFonts w:ascii="Calibri" w:hAnsi="Calibri" w:cs="Calibri"/>
          <w:sz w:val="22"/>
          <w:szCs w:val="22"/>
        </w:rPr>
        <w:t xml:space="preserve">Trošak korištenja električne energije i vode za potrebe rada </w:t>
      </w:r>
      <w:proofErr w:type="spellStart"/>
      <w:r w:rsidRPr="00D03441">
        <w:rPr>
          <w:rFonts w:ascii="Calibri" w:hAnsi="Calibri" w:cs="Arial"/>
          <w:sz w:val="22"/>
          <w:szCs w:val="22"/>
        </w:rPr>
        <w:t>samoposlužnih</w:t>
      </w:r>
      <w:proofErr w:type="spellEnd"/>
      <w:r w:rsidRPr="00D03441">
        <w:rPr>
          <w:rFonts w:ascii="Calibri" w:hAnsi="Calibri" w:cs="Arial"/>
          <w:sz w:val="22"/>
          <w:szCs w:val="22"/>
        </w:rPr>
        <w:t xml:space="preserve"> uređaja </w:t>
      </w:r>
      <w:r w:rsidRPr="00D03441">
        <w:rPr>
          <w:rFonts w:ascii="Calibri" w:hAnsi="Calibri" w:cs="Calibri"/>
          <w:sz w:val="22"/>
          <w:szCs w:val="22"/>
        </w:rPr>
        <w:t xml:space="preserve">snosi </w:t>
      </w:r>
      <w:r>
        <w:rPr>
          <w:rFonts w:ascii="Calibri" w:hAnsi="Calibri" w:cs="Calibri"/>
          <w:sz w:val="22"/>
          <w:szCs w:val="22"/>
        </w:rPr>
        <w:t>Zakupodavac</w:t>
      </w:r>
      <w:r w:rsidRPr="00D03441">
        <w:rPr>
          <w:rFonts w:ascii="Calibri" w:hAnsi="Calibri" w:cs="Calibri"/>
          <w:sz w:val="22"/>
          <w:szCs w:val="22"/>
        </w:rPr>
        <w:t>.</w:t>
      </w:r>
    </w:p>
    <w:p w14:paraId="59548FE9" w14:textId="77777777" w:rsidR="004D6860" w:rsidRPr="00D03441" w:rsidRDefault="004D6860" w:rsidP="004D6860">
      <w:pPr>
        <w:jc w:val="both"/>
        <w:rPr>
          <w:sz w:val="22"/>
          <w:szCs w:val="22"/>
        </w:rPr>
      </w:pPr>
      <w:r>
        <w:rPr>
          <w:rFonts w:ascii="Calibri" w:hAnsi="Calibri" w:cs="Calibri"/>
          <w:sz w:val="22"/>
          <w:szCs w:val="22"/>
        </w:rPr>
        <w:t>Zakupnik se obvezuje cijene toplih napitaka formirati najviše do limita koje određuje Dom (limiti su navedeni u prijedlogu ugovora).</w:t>
      </w:r>
    </w:p>
    <w:p w14:paraId="1C21B397" w14:textId="77777777" w:rsidR="004D6860" w:rsidRDefault="004D6860" w:rsidP="004D6860">
      <w:pPr>
        <w:jc w:val="both"/>
        <w:rPr>
          <w:rFonts w:ascii="Calibri" w:hAnsi="Calibri" w:cs="Calibri"/>
          <w:b/>
          <w:sz w:val="22"/>
          <w:szCs w:val="22"/>
        </w:rPr>
      </w:pPr>
    </w:p>
    <w:p w14:paraId="53F36871" w14:textId="77777777" w:rsidR="004D6860" w:rsidRPr="00D03441" w:rsidRDefault="004D6860" w:rsidP="004D6860">
      <w:pPr>
        <w:jc w:val="both"/>
        <w:rPr>
          <w:sz w:val="22"/>
          <w:szCs w:val="22"/>
        </w:rPr>
      </w:pPr>
      <w:r w:rsidRPr="00D03441">
        <w:rPr>
          <w:rFonts w:ascii="Calibri" w:hAnsi="Calibri" w:cs="Calibri"/>
          <w:b/>
          <w:sz w:val="22"/>
          <w:szCs w:val="22"/>
        </w:rPr>
        <w:t>6. JAMČEVINA</w:t>
      </w:r>
    </w:p>
    <w:p w14:paraId="3BFAA6EB" w14:textId="77777777" w:rsidR="004D6860" w:rsidRPr="00D03441" w:rsidRDefault="004D6860" w:rsidP="004D6860">
      <w:pPr>
        <w:jc w:val="both"/>
        <w:rPr>
          <w:sz w:val="22"/>
          <w:szCs w:val="22"/>
        </w:rPr>
      </w:pPr>
      <w:r w:rsidRPr="00D03441">
        <w:rPr>
          <w:rFonts w:ascii="Calibri" w:hAnsi="Calibri" w:cs="Arial"/>
          <w:sz w:val="22"/>
          <w:szCs w:val="22"/>
        </w:rPr>
        <w:t xml:space="preserve">Jamčevina </w:t>
      </w:r>
      <w:r w:rsidRPr="00E97E04">
        <w:rPr>
          <w:rFonts w:ascii="Calibri" w:hAnsi="Calibri" w:cs="Arial"/>
          <w:sz w:val="22"/>
          <w:szCs w:val="22"/>
        </w:rPr>
        <w:t xml:space="preserve">iznosi </w:t>
      </w:r>
      <w:r>
        <w:rPr>
          <w:rFonts w:ascii="Calibri" w:hAnsi="Calibri" w:cs="Arial"/>
          <w:sz w:val="22"/>
          <w:szCs w:val="22"/>
        </w:rPr>
        <w:t>450,00</w:t>
      </w:r>
      <w:r w:rsidRPr="00E97E04">
        <w:rPr>
          <w:rFonts w:ascii="Calibri" w:hAnsi="Calibri" w:cs="Arial"/>
          <w:sz w:val="22"/>
          <w:szCs w:val="22"/>
        </w:rPr>
        <w:t xml:space="preserve"> eura</w:t>
      </w:r>
      <w:r w:rsidRPr="00D91481">
        <w:rPr>
          <w:rFonts w:ascii="Calibri" w:hAnsi="Calibri" w:cs="Arial"/>
          <w:sz w:val="22"/>
          <w:szCs w:val="22"/>
        </w:rPr>
        <w:t>.</w:t>
      </w:r>
      <w:r w:rsidRPr="00D03441">
        <w:rPr>
          <w:rFonts w:ascii="Calibri" w:hAnsi="Calibri" w:cs="Arial"/>
          <w:sz w:val="22"/>
          <w:szCs w:val="22"/>
        </w:rPr>
        <w:t xml:space="preserve"> Svaki sudionik natječaja dužan je uplatiti navedeni iznos jamčevine na </w:t>
      </w:r>
      <w:r>
        <w:rPr>
          <w:rFonts w:ascii="Calibri" w:hAnsi="Calibri" w:cs="Arial"/>
          <w:sz w:val="22"/>
          <w:szCs w:val="22"/>
        </w:rPr>
        <w:t>IBAN</w:t>
      </w:r>
      <w:r w:rsidRPr="00D03441">
        <w:rPr>
          <w:rFonts w:ascii="Calibri" w:hAnsi="Calibri" w:cs="Arial"/>
          <w:sz w:val="22"/>
          <w:szCs w:val="22"/>
        </w:rPr>
        <w:t>:</w:t>
      </w:r>
      <w:r>
        <w:rPr>
          <w:rFonts w:ascii="Calibri" w:hAnsi="Calibri" w:cs="Arial"/>
          <w:sz w:val="22"/>
          <w:szCs w:val="22"/>
        </w:rPr>
        <w:t xml:space="preserve"> </w:t>
      </w:r>
      <w:r w:rsidRPr="008E5423">
        <w:rPr>
          <w:rFonts w:ascii="Calibri" w:hAnsi="Calibri" w:cs="Arial"/>
          <w:sz w:val="22"/>
          <w:szCs w:val="22"/>
        </w:rPr>
        <w:t>HR</w:t>
      </w:r>
      <w:r>
        <w:rPr>
          <w:rFonts w:ascii="Calibri" w:hAnsi="Calibri" w:cs="Arial"/>
          <w:sz w:val="22"/>
          <w:szCs w:val="22"/>
        </w:rPr>
        <w:t>7424020061100109258</w:t>
      </w:r>
      <w:r w:rsidRPr="00D03441">
        <w:rPr>
          <w:rFonts w:ascii="Calibri" w:hAnsi="Calibri" w:cs="Arial"/>
          <w:sz w:val="22"/>
          <w:szCs w:val="22"/>
        </w:rPr>
        <w:t xml:space="preserve">, poziv na broj odobrenja: </w:t>
      </w:r>
      <w:r>
        <w:rPr>
          <w:rFonts w:ascii="Calibri" w:hAnsi="Calibri" w:cs="Arial"/>
          <w:sz w:val="22"/>
          <w:szCs w:val="22"/>
        </w:rPr>
        <w:t>HR00 – OIB ponuditelja</w:t>
      </w:r>
      <w:r w:rsidRPr="00D03441">
        <w:rPr>
          <w:rFonts w:ascii="Calibri" w:hAnsi="Calibri" w:cs="Arial"/>
          <w:sz w:val="22"/>
          <w:szCs w:val="22"/>
        </w:rPr>
        <w:t>,</w:t>
      </w:r>
      <w:r>
        <w:rPr>
          <w:rFonts w:ascii="Calibri" w:hAnsi="Calibri" w:cs="Arial"/>
          <w:sz w:val="22"/>
          <w:szCs w:val="22"/>
        </w:rPr>
        <w:t xml:space="preserve"> s naznakom: jamstvo za ponudu,</w:t>
      </w:r>
      <w:r w:rsidRPr="00D03441">
        <w:rPr>
          <w:rFonts w:ascii="Calibri" w:hAnsi="Calibri" w:cs="Arial"/>
          <w:sz w:val="22"/>
          <w:szCs w:val="22"/>
        </w:rPr>
        <w:t xml:space="preserve"> najkasnije do isteka</w:t>
      </w:r>
      <w:r w:rsidRPr="00D03441">
        <w:rPr>
          <w:rFonts w:ascii="Calibri" w:hAnsi="Calibri" w:cs="Calibri"/>
          <w:sz w:val="22"/>
          <w:szCs w:val="22"/>
        </w:rPr>
        <w:t xml:space="preserve"> roka za dostavu ponuda. Sudioniku natječaja čija ponuda nije prihvaćena jamčevina će biti vraćena u roku od 15 dana od dana donošenja </w:t>
      </w:r>
      <w:r>
        <w:rPr>
          <w:rFonts w:ascii="Calibri" w:hAnsi="Calibri" w:cs="Calibri"/>
          <w:sz w:val="22"/>
          <w:szCs w:val="22"/>
        </w:rPr>
        <w:t>o</w:t>
      </w:r>
      <w:r w:rsidRPr="00D03441">
        <w:rPr>
          <w:rFonts w:ascii="Calibri" w:hAnsi="Calibri" w:cs="Calibri"/>
          <w:sz w:val="22"/>
          <w:szCs w:val="22"/>
        </w:rPr>
        <w:t xml:space="preserve">dluke o odabiru najpovoljnije ponude. Jamčevina sudionika čija je ponuda prihvaćena zadržava se i uračunava u zakupninu.  </w:t>
      </w:r>
    </w:p>
    <w:p w14:paraId="19E2667B" w14:textId="77777777" w:rsidR="004D6860" w:rsidRDefault="004D6860" w:rsidP="004D6860">
      <w:pPr>
        <w:jc w:val="both"/>
        <w:rPr>
          <w:rFonts w:ascii="Calibri" w:hAnsi="Calibri" w:cs="Calibri"/>
          <w:b/>
          <w:sz w:val="22"/>
          <w:szCs w:val="22"/>
        </w:rPr>
      </w:pPr>
    </w:p>
    <w:p w14:paraId="1D823FBF" w14:textId="77777777" w:rsidR="004D6860" w:rsidRPr="00D03441" w:rsidRDefault="004D6860" w:rsidP="004D6860">
      <w:pPr>
        <w:jc w:val="both"/>
        <w:rPr>
          <w:sz w:val="22"/>
          <w:szCs w:val="22"/>
        </w:rPr>
      </w:pPr>
      <w:r w:rsidRPr="00D03441">
        <w:rPr>
          <w:rFonts w:ascii="Calibri" w:hAnsi="Calibri" w:cs="Calibri"/>
          <w:b/>
          <w:sz w:val="22"/>
          <w:szCs w:val="22"/>
        </w:rPr>
        <w:t>7. VRIJEME TRAJANJA ZAKUPA</w:t>
      </w:r>
    </w:p>
    <w:p w14:paraId="28D44BAB" w14:textId="77777777" w:rsidR="004D6860" w:rsidRPr="00D03441" w:rsidRDefault="004D6860" w:rsidP="004D6860">
      <w:pPr>
        <w:jc w:val="both"/>
        <w:rPr>
          <w:rFonts w:ascii="Calibri" w:hAnsi="Calibri" w:cs="Calibri"/>
          <w:sz w:val="22"/>
          <w:szCs w:val="22"/>
        </w:rPr>
      </w:pPr>
      <w:r>
        <w:rPr>
          <w:rFonts w:ascii="Calibri" w:hAnsi="Calibri" w:cs="Calibri"/>
          <w:sz w:val="22"/>
          <w:szCs w:val="22"/>
        </w:rPr>
        <w:t>3</w:t>
      </w:r>
      <w:r w:rsidRPr="00E97E04">
        <w:rPr>
          <w:rFonts w:ascii="Calibri" w:hAnsi="Calibri" w:cs="Calibri"/>
          <w:sz w:val="22"/>
          <w:szCs w:val="22"/>
        </w:rPr>
        <w:t xml:space="preserve"> g</w:t>
      </w:r>
      <w:r>
        <w:rPr>
          <w:rFonts w:ascii="Calibri" w:hAnsi="Calibri" w:cs="Calibri"/>
          <w:sz w:val="22"/>
          <w:szCs w:val="22"/>
        </w:rPr>
        <w:t>odine</w:t>
      </w:r>
      <w:r w:rsidRPr="00D03441">
        <w:rPr>
          <w:rFonts w:ascii="Calibri" w:hAnsi="Calibri" w:cs="Calibri"/>
          <w:sz w:val="22"/>
          <w:szCs w:val="22"/>
        </w:rPr>
        <w:t>.</w:t>
      </w:r>
    </w:p>
    <w:p w14:paraId="7367AB52" w14:textId="77777777" w:rsidR="004D6860" w:rsidRPr="00D03441" w:rsidRDefault="004D6860" w:rsidP="004D6860">
      <w:pPr>
        <w:jc w:val="both"/>
        <w:rPr>
          <w:rFonts w:ascii="Calibri" w:hAnsi="Calibri" w:cs="Arial"/>
          <w:sz w:val="22"/>
          <w:szCs w:val="22"/>
        </w:rPr>
      </w:pPr>
      <w:r w:rsidRPr="00D03441">
        <w:rPr>
          <w:rFonts w:ascii="Calibri" w:hAnsi="Calibri" w:cs="Arial"/>
          <w:sz w:val="22"/>
          <w:szCs w:val="22"/>
        </w:rPr>
        <w:lastRenderedPageBreak/>
        <w:t xml:space="preserve">Zakupodavac ima pravo raskinuti </w:t>
      </w:r>
      <w:r w:rsidRPr="00450F88">
        <w:rPr>
          <w:rFonts w:ascii="Calibri" w:hAnsi="Calibri" w:cs="Arial"/>
          <w:sz w:val="22"/>
          <w:szCs w:val="22"/>
        </w:rPr>
        <w:t>ugovor tijekom godine zakupa</w:t>
      </w:r>
      <w:r w:rsidRPr="00D03441">
        <w:rPr>
          <w:rFonts w:ascii="Calibri" w:hAnsi="Calibri" w:cs="Arial"/>
          <w:sz w:val="22"/>
          <w:szCs w:val="22"/>
        </w:rPr>
        <w:t>, bez navođenja razloga za isto i bez ikakve daljnje odgovornosti prema zakupniku.</w:t>
      </w:r>
    </w:p>
    <w:p w14:paraId="42350394" w14:textId="77777777" w:rsidR="004D6860" w:rsidRDefault="004D6860" w:rsidP="004D6860">
      <w:pPr>
        <w:jc w:val="both"/>
        <w:rPr>
          <w:rFonts w:ascii="Calibri" w:hAnsi="Calibri" w:cs="Calibri"/>
          <w:b/>
          <w:sz w:val="22"/>
          <w:szCs w:val="22"/>
        </w:rPr>
      </w:pPr>
    </w:p>
    <w:p w14:paraId="06D70C53" w14:textId="77777777" w:rsidR="004D6860" w:rsidRPr="00D03441" w:rsidRDefault="004D6860" w:rsidP="004D6860">
      <w:pPr>
        <w:jc w:val="both"/>
        <w:rPr>
          <w:sz w:val="22"/>
          <w:szCs w:val="22"/>
        </w:rPr>
      </w:pPr>
      <w:r w:rsidRPr="00D03441">
        <w:rPr>
          <w:rFonts w:ascii="Calibri" w:hAnsi="Calibri" w:cs="Calibri"/>
          <w:b/>
          <w:sz w:val="22"/>
          <w:szCs w:val="22"/>
        </w:rPr>
        <w:t xml:space="preserve">8. NAČIN I ROK PODNOŠENJA PONUDA         </w:t>
      </w:r>
    </w:p>
    <w:p w14:paraId="0300918A" w14:textId="77777777" w:rsidR="004D6860" w:rsidRPr="00D03441" w:rsidRDefault="004D6860" w:rsidP="004D6860">
      <w:pPr>
        <w:jc w:val="both"/>
        <w:rPr>
          <w:sz w:val="22"/>
          <w:szCs w:val="22"/>
        </w:rPr>
      </w:pPr>
      <w:r w:rsidRPr="00D03441">
        <w:rPr>
          <w:rFonts w:ascii="Calibri" w:hAnsi="Calibri" w:cs="Calibri"/>
          <w:sz w:val="22"/>
          <w:szCs w:val="22"/>
        </w:rPr>
        <w:t xml:space="preserve">Ponude se dostavljaju u pisanom </w:t>
      </w:r>
      <w:r>
        <w:rPr>
          <w:rFonts w:ascii="Calibri" w:hAnsi="Calibri" w:cs="Calibri"/>
          <w:sz w:val="22"/>
          <w:szCs w:val="22"/>
        </w:rPr>
        <w:t>obliku, u zatvorenoj kuverti, s</w:t>
      </w:r>
      <w:r w:rsidRPr="00D03441">
        <w:rPr>
          <w:rFonts w:ascii="Calibri" w:hAnsi="Calibri" w:cs="Calibri"/>
          <w:sz w:val="22"/>
          <w:szCs w:val="22"/>
        </w:rPr>
        <w:t xml:space="preserve"> naznakom: „Natječaj za davanje u zakup </w:t>
      </w:r>
      <w:r>
        <w:rPr>
          <w:rFonts w:ascii="Calibri" w:hAnsi="Calibri" w:cs="Calibri"/>
          <w:sz w:val="22"/>
          <w:szCs w:val="22"/>
        </w:rPr>
        <w:t xml:space="preserve">dijela </w:t>
      </w:r>
      <w:r w:rsidRPr="00D03441">
        <w:rPr>
          <w:rFonts w:ascii="Calibri" w:hAnsi="Calibri" w:cs="Calibri"/>
          <w:sz w:val="22"/>
          <w:szCs w:val="22"/>
        </w:rPr>
        <w:t>poslovnog prostora u Domu „</w:t>
      </w:r>
      <w:r>
        <w:rPr>
          <w:rFonts w:ascii="Calibri" w:hAnsi="Calibri" w:cs="Calibri"/>
          <w:sz w:val="22"/>
          <w:szCs w:val="22"/>
        </w:rPr>
        <w:t xml:space="preserve">Volosko“ - ne otvarati“, na adresu zakupodavca iz točke 2. ovog natječaja. </w:t>
      </w:r>
    </w:p>
    <w:p w14:paraId="47DC1640" w14:textId="6D96D707" w:rsidR="004D6860" w:rsidRPr="006846B3" w:rsidRDefault="004D6860" w:rsidP="004D6860">
      <w:pPr>
        <w:jc w:val="both"/>
        <w:rPr>
          <w:sz w:val="22"/>
          <w:szCs w:val="22"/>
        </w:rPr>
      </w:pPr>
      <w:r>
        <w:rPr>
          <w:rFonts w:ascii="Calibri" w:hAnsi="Calibri" w:cs="Calibri"/>
          <w:sz w:val="22"/>
          <w:szCs w:val="22"/>
        </w:rPr>
        <w:t xml:space="preserve">Rok za dostavu ponuda: </w:t>
      </w:r>
      <w:r w:rsidR="00D613C6">
        <w:rPr>
          <w:rFonts w:ascii="Calibri" w:hAnsi="Calibri" w:cs="Calibri"/>
          <w:sz w:val="22"/>
          <w:szCs w:val="22"/>
        </w:rPr>
        <w:t>11.12.2025.</w:t>
      </w:r>
      <w:r w:rsidRPr="00D03441">
        <w:rPr>
          <w:rFonts w:ascii="Calibri" w:hAnsi="Calibri" w:cs="Calibri"/>
          <w:sz w:val="22"/>
          <w:szCs w:val="22"/>
        </w:rPr>
        <w:t xml:space="preserve"> godine </w:t>
      </w:r>
      <w:r w:rsidRPr="0075504B">
        <w:rPr>
          <w:rFonts w:ascii="Calibri" w:hAnsi="Calibri" w:cs="Calibri"/>
          <w:sz w:val="22"/>
          <w:szCs w:val="22"/>
        </w:rPr>
        <w:t xml:space="preserve">do </w:t>
      </w:r>
      <w:r w:rsidR="00810933">
        <w:rPr>
          <w:rFonts w:ascii="Calibri" w:hAnsi="Calibri" w:cs="Calibri"/>
          <w:sz w:val="22"/>
          <w:szCs w:val="22"/>
        </w:rPr>
        <w:t>11,00</w:t>
      </w:r>
      <w:r w:rsidRPr="00D03441">
        <w:rPr>
          <w:rFonts w:ascii="Calibri" w:hAnsi="Calibri" w:cs="Calibri"/>
          <w:sz w:val="22"/>
          <w:szCs w:val="22"/>
        </w:rPr>
        <w:t xml:space="preserve"> sati, bez obzira na način dostave.</w:t>
      </w:r>
    </w:p>
    <w:p w14:paraId="614E7B27" w14:textId="77777777" w:rsidR="004D6860" w:rsidRDefault="004D6860" w:rsidP="004D6860">
      <w:pPr>
        <w:jc w:val="both"/>
        <w:rPr>
          <w:rFonts w:ascii="Calibri" w:hAnsi="Calibri" w:cs="Calibri"/>
          <w:b/>
          <w:sz w:val="22"/>
          <w:szCs w:val="22"/>
        </w:rPr>
      </w:pPr>
    </w:p>
    <w:p w14:paraId="1AD77936" w14:textId="77777777" w:rsidR="004D6860" w:rsidRPr="00D03441" w:rsidRDefault="004D6860" w:rsidP="004D6860">
      <w:pPr>
        <w:jc w:val="both"/>
        <w:rPr>
          <w:sz w:val="22"/>
          <w:szCs w:val="22"/>
        </w:rPr>
      </w:pPr>
      <w:r>
        <w:rPr>
          <w:rFonts w:ascii="Calibri" w:hAnsi="Calibri" w:cs="Calibri"/>
          <w:b/>
          <w:sz w:val="22"/>
          <w:szCs w:val="22"/>
        </w:rPr>
        <w:t>9</w:t>
      </w:r>
      <w:r w:rsidRPr="00D03441">
        <w:rPr>
          <w:rFonts w:ascii="Calibri" w:hAnsi="Calibri" w:cs="Calibri"/>
          <w:b/>
          <w:sz w:val="22"/>
          <w:szCs w:val="22"/>
        </w:rPr>
        <w:t>. SADRŽAJ PONUDE</w:t>
      </w:r>
    </w:p>
    <w:p w14:paraId="5751D1A0" w14:textId="77777777" w:rsidR="004D6860" w:rsidRDefault="004D6860" w:rsidP="004D6860">
      <w:pPr>
        <w:jc w:val="both"/>
        <w:rPr>
          <w:rFonts w:ascii="Calibri" w:hAnsi="Calibri" w:cs="Calibri"/>
          <w:sz w:val="22"/>
          <w:szCs w:val="22"/>
        </w:rPr>
      </w:pPr>
      <w:r>
        <w:rPr>
          <w:rFonts w:ascii="Calibri" w:hAnsi="Calibri" w:cs="Calibri"/>
          <w:sz w:val="22"/>
          <w:szCs w:val="22"/>
        </w:rPr>
        <w:t>Ponuditelj ponudu izrađuje na obrascu ponude koji se nalazi u Prilogu I. natječaja. Ponuditelj mora ispuniti u potpunosti obrazac ponude i isti ovjeriti potpisom odgovorne osobe i pečatom.</w:t>
      </w:r>
    </w:p>
    <w:p w14:paraId="78E3CC20" w14:textId="77777777" w:rsidR="004D6860" w:rsidRDefault="004D6860" w:rsidP="004D6860">
      <w:pPr>
        <w:jc w:val="both"/>
        <w:rPr>
          <w:rFonts w:ascii="Calibri" w:hAnsi="Calibri" w:cs="Calibri"/>
          <w:sz w:val="22"/>
          <w:szCs w:val="22"/>
        </w:rPr>
      </w:pPr>
    </w:p>
    <w:p w14:paraId="561AE222" w14:textId="77777777" w:rsidR="004D6860" w:rsidRPr="0075504B" w:rsidRDefault="004D6860" w:rsidP="004D6860">
      <w:pPr>
        <w:jc w:val="both"/>
        <w:rPr>
          <w:sz w:val="22"/>
          <w:szCs w:val="22"/>
          <w:u w:val="single"/>
        </w:rPr>
      </w:pPr>
      <w:r w:rsidRPr="0075504B">
        <w:rPr>
          <w:rFonts w:ascii="Calibri" w:hAnsi="Calibri" w:cs="Calibri"/>
          <w:sz w:val="22"/>
          <w:szCs w:val="22"/>
          <w:u w:val="single"/>
        </w:rPr>
        <w:t>Uz ispunjeni obrazac ponude ponuditelj se obvezuje dostaviti:</w:t>
      </w:r>
    </w:p>
    <w:p w14:paraId="60620B97" w14:textId="77777777" w:rsidR="004D6860" w:rsidRPr="00347743" w:rsidRDefault="004D6860" w:rsidP="004D6860">
      <w:pPr>
        <w:numPr>
          <w:ilvl w:val="0"/>
          <w:numId w:val="1"/>
        </w:numPr>
        <w:tabs>
          <w:tab w:val="left" w:pos="0"/>
        </w:tabs>
        <w:suppressAutoHyphens/>
        <w:ind w:left="284" w:hanging="284"/>
        <w:jc w:val="both"/>
        <w:rPr>
          <w:sz w:val="22"/>
          <w:szCs w:val="22"/>
        </w:rPr>
      </w:pPr>
      <w:r>
        <w:rPr>
          <w:rFonts w:ascii="Calibri" w:hAnsi="Calibri" w:cs="Calibri"/>
          <w:sz w:val="22"/>
          <w:szCs w:val="22"/>
        </w:rPr>
        <w:t>izvadak iz sudskog registra (za ponuditelja - pravnu osobu) odnosno obrtnicu</w:t>
      </w:r>
      <w:r w:rsidRPr="00D03441">
        <w:rPr>
          <w:rFonts w:ascii="Calibri" w:hAnsi="Calibri" w:cs="Calibri"/>
          <w:sz w:val="22"/>
          <w:szCs w:val="22"/>
        </w:rPr>
        <w:t xml:space="preserve"> (za ponuditelja</w:t>
      </w:r>
      <w:r>
        <w:rPr>
          <w:rFonts w:ascii="Calibri" w:hAnsi="Calibri" w:cs="Calibri"/>
          <w:sz w:val="22"/>
          <w:szCs w:val="22"/>
        </w:rPr>
        <w:t xml:space="preserve"> </w:t>
      </w:r>
      <w:r w:rsidRPr="00D03441">
        <w:rPr>
          <w:rFonts w:ascii="Calibri" w:hAnsi="Calibri" w:cs="Calibri"/>
          <w:sz w:val="22"/>
          <w:szCs w:val="22"/>
        </w:rPr>
        <w:t>-</w:t>
      </w:r>
      <w:r>
        <w:rPr>
          <w:rFonts w:ascii="Calibri" w:hAnsi="Calibri" w:cs="Calibri"/>
          <w:sz w:val="22"/>
          <w:szCs w:val="22"/>
        </w:rPr>
        <w:t xml:space="preserve"> </w:t>
      </w:r>
      <w:r w:rsidRPr="00D03441">
        <w:rPr>
          <w:rFonts w:ascii="Calibri" w:hAnsi="Calibri" w:cs="Calibri"/>
          <w:sz w:val="22"/>
          <w:szCs w:val="22"/>
        </w:rPr>
        <w:t>obrtnika),</w:t>
      </w:r>
      <w:r>
        <w:rPr>
          <w:rFonts w:ascii="Calibri" w:hAnsi="Calibri" w:cs="Calibri"/>
          <w:sz w:val="22"/>
          <w:szCs w:val="22"/>
        </w:rPr>
        <w:t xml:space="preserve"> </w:t>
      </w:r>
      <w:r w:rsidRPr="001E616A">
        <w:rPr>
          <w:rFonts w:ascii="Calibri" w:hAnsi="Calibri" w:cs="Arial"/>
          <w:sz w:val="22"/>
          <w:szCs w:val="22"/>
        </w:rPr>
        <w:t>ne sta</w:t>
      </w:r>
      <w:r>
        <w:rPr>
          <w:rFonts w:ascii="Calibri" w:hAnsi="Calibri" w:cs="Arial"/>
          <w:sz w:val="22"/>
          <w:szCs w:val="22"/>
        </w:rPr>
        <w:t>riju od 90 dana od dana objave n</w:t>
      </w:r>
      <w:r w:rsidRPr="001E616A">
        <w:rPr>
          <w:rFonts w:ascii="Calibri" w:hAnsi="Calibri" w:cs="Arial"/>
          <w:sz w:val="22"/>
          <w:szCs w:val="22"/>
        </w:rPr>
        <w:t>atječaja</w:t>
      </w:r>
      <w:r>
        <w:rPr>
          <w:rFonts w:ascii="Calibri" w:hAnsi="Calibri" w:cs="Arial"/>
          <w:sz w:val="22"/>
          <w:szCs w:val="22"/>
        </w:rPr>
        <w:t xml:space="preserve">, kao dokaz da je registriran za djelatnost za koju se daje u zakup poslovni prostor </w:t>
      </w:r>
      <w:r w:rsidRPr="00347743">
        <w:rPr>
          <w:rFonts w:ascii="Calibri" w:hAnsi="Calibri" w:cs="Arial"/>
          <w:sz w:val="22"/>
          <w:szCs w:val="22"/>
        </w:rPr>
        <w:t>(</w:t>
      </w:r>
      <w:r w:rsidRPr="00347743">
        <w:rPr>
          <w:rFonts w:ascii="Calibri" w:hAnsi="Calibri" w:cs="Calibri"/>
          <w:sz w:val="22"/>
          <w:szCs w:val="22"/>
        </w:rPr>
        <w:t>trgovina/</w:t>
      </w:r>
      <w:r w:rsidRPr="00347743">
        <w:rPr>
          <w:rFonts w:ascii="Calibri" w:hAnsi="Calibri" w:cs="Arial"/>
          <w:sz w:val="22"/>
          <w:szCs w:val="22"/>
        </w:rPr>
        <w:t>prodaja putem automata/</w:t>
      </w:r>
      <w:proofErr w:type="spellStart"/>
      <w:r w:rsidRPr="00347743">
        <w:rPr>
          <w:rFonts w:ascii="Calibri" w:hAnsi="Calibri" w:cs="Arial"/>
          <w:sz w:val="22"/>
          <w:szCs w:val="22"/>
        </w:rPr>
        <w:t>samoposlužnih</w:t>
      </w:r>
      <w:proofErr w:type="spellEnd"/>
      <w:r w:rsidRPr="00347743">
        <w:rPr>
          <w:rFonts w:ascii="Calibri" w:hAnsi="Calibri" w:cs="Arial"/>
          <w:sz w:val="22"/>
          <w:szCs w:val="22"/>
        </w:rPr>
        <w:t xml:space="preserve"> uređaja), </w:t>
      </w:r>
    </w:p>
    <w:p w14:paraId="2C638682" w14:textId="77777777" w:rsidR="004D6860" w:rsidRDefault="004D6860" w:rsidP="004D6860">
      <w:pPr>
        <w:numPr>
          <w:ilvl w:val="0"/>
          <w:numId w:val="1"/>
        </w:numPr>
        <w:tabs>
          <w:tab w:val="left" w:pos="0"/>
        </w:tabs>
        <w:suppressAutoHyphens/>
        <w:ind w:left="284" w:hanging="284"/>
        <w:jc w:val="both"/>
        <w:rPr>
          <w:sz w:val="22"/>
          <w:szCs w:val="22"/>
        </w:rPr>
      </w:pPr>
      <w:r>
        <w:rPr>
          <w:rFonts w:ascii="Calibri" w:hAnsi="Calibri" w:cs="Arial"/>
          <w:sz w:val="22"/>
          <w:szCs w:val="22"/>
        </w:rPr>
        <w:t>potvrdu</w:t>
      </w:r>
      <w:r w:rsidRPr="001E616A">
        <w:rPr>
          <w:rFonts w:ascii="Calibri" w:hAnsi="Calibri" w:cs="Arial"/>
          <w:sz w:val="22"/>
          <w:szCs w:val="22"/>
        </w:rPr>
        <w:t xml:space="preserve"> Porezne uprave o stanju </w:t>
      </w:r>
      <w:r>
        <w:rPr>
          <w:rFonts w:ascii="Calibri" w:hAnsi="Calibri" w:cs="Arial"/>
          <w:sz w:val="22"/>
          <w:szCs w:val="22"/>
        </w:rPr>
        <w:t xml:space="preserve">javnog </w:t>
      </w:r>
      <w:r w:rsidRPr="001E616A">
        <w:rPr>
          <w:rFonts w:ascii="Calibri" w:hAnsi="Calibri" w:cs="Arial"/>
          <w:sz w:val="22"/>
          <w:szCs w:val="22"/>
        </w:rPr>
        <w:t>duga</w:t>
      </w:r>
      <w:r>
        <w:rPr>
          <w:rFonts w:ascii="Calibri" w:hAnsi="Calibri" w:cs="Arial"/>
          <w:sz w:val="22"/>
          <w:szCs w:val="22"/>
        </w:rPr>
        <w:t xml:space="preserve"> ponuditelja</w:t>
      </w:r>
      <w:r w:rsidRPr="001E616A">
        <w:rPr>
          <w:rFonts w:ascii="Calibri" w:hAnsi="Calibri" w:cs="Arial"/>
          <w:sz w:val="22"/>
          <w:szCs w:val="22"/>
        </w:rPr>
        <w:t>, ne sta</w:t>
      </w:r>
      <w:r>
        <w:rPr>
          <w:rFonts w:ascii="Calibri" w:hAnsi="Calibri" w:cs="Arial"/>
          <w:sz w:val="22"/>
          <w:szCs w:val="22"/>
        </w:rPr>
        <w:t>riju od 30 dana od dana objave n</w:t>
      </w:r>
      <w:r w:rsidRPr="001E616A">
        <w:rPr>
          <w:rFonts w:ascii="Calibri" w:hAnsi="Calibri" w:cs="Arial"/>
          <w:sz w:val="22"/>
          <w:szCs w:val="22"/>
        </w:rPr>
        <w:t>atječaja, kao dokaz o podmirenju svih dospjelih poreznih obveza i obveza za mirovinsko i zdravstveno osiguranje,</w:t>
      </w:r>
    </w:p>
    <w:p w14:paraId="012BFD3A" w14:textId="77777777" w:rsidR="004D6860" w:rsidRPr="00255D6A" w:rsidRDefault="004D6860" w:rsidP="004D6860">
      <w:pPr>
        <w:numPr>
          <w:ilvl w:val="0"/>
          <w:numId w:val="1"/>
        </w:numPr>
        <w:tabs>
          <w:tab w:val="left" w:pos="0"/>
        </w:tabs>
        <w:suppressAutoHyphens/>
        <w:ind w:left="284" w:hanging="284"/>
        <w:jc w:val="both"/>
        <w:rPr>
          <w:sz w:val="22"/>
          <w:szCs w:val="22"/>
        </w:rPr>
      </w:pPr>
      <w:r w:rsidRPr="00762234">
        <w:rPr>
          <w:rFonts w:ascii="Calibri" w:hAnsi="Calibri" w:cs="Calibri"/>
          <w:sz w:val="22"/>
          <w:szCs w:val="22"/>
        </w:rPr>
        <w:t>ovjereni prijedlog ugovora o zakupu</w:t>
      </w:r>
      <w:r>
        <w:rPr>
          <w:rFonts w:ascii="Calibri" w:hAnsi="Calibri" w:cs="Calibri"/>
          <w:sz w:val="22"/>
          <w:szCs w:val="22"/>
        </w:rPr>
        <w:t xml:space="preserve"> (ovjeren potpisom i pečatom)</w:t>
      </w:r>
      <w:r w:rsidRPr="00762234">
        <w:rPr>
          <w:rFonts w:ascii="Calibri" w:hAnsi="Calibri" w:cs="Calibri"/>
          <w:sz w:val="22"/>
          <w:szCs w:val="22"/>
        </w:rPr>
        <w:t xml:space="preserve">, iz </w:t>
      </w:r>
      <w:r>
        <w:rPr>
          <w:rFonts w:ascii="Calibri" w:hAnsi="Calibri" w:cs="Calibri"/>
          <w:sz w:val="22"/>
          <w:szCs w:val="22"/>
        </w:rPr>
        <w:t>P</w:t>
      </w:r>
      <w:r w:rsidRPr="00762234">
        <w:rPr>
          <w:rFonts w:ascii="Calibri" w:hAnsi="Calibri" w:cs="Calibri"/>
          <w:sz w:val="22"/>
          <w:szCs w:val="22"/>
        </w:rPr>
        <w:t>riloga</w:t>
      </w:r>
      <w:r>
        <w:rPr>
          <w:rFonts w:ascii="Calibri" w:hAnsi="Calibri" w:cs="Calibri"/>
          <w:sz w:val="22"/>
          <w:szCs w:val="22"/>
        </w:rPr>
        <w:t xml:space="preserve"> II.</w:t>
      </w:r>
      <w:r w:rsidRPr="00762234">
        <w:rPr>
          <w:rFonts w:ascii="Calibri" w:hAnsi="Calibri" w:cs="Calibri"/>
          <w:sz w:val="22"/>
          <w:szCs w:val="22"/>
        </w:rPr>
        <w:t xml:space="preserve"> natječaja</w:t>
      </w:r>
    </w:p>
    <w:p w14:paraId="0F9E3EF0" w14:textId="77777777" w:rsidR="004D6860" w:rsidRPr="007A3A2B" w:rsidRDefault="004D6860" w:rsidP="004D6860">
      <w:pPr>
        <w:numPr>
          <w:ilvl w:val="0"/>
          <w:numId w:val="1"/>
        </w:numPr>
        <w:tabs>
          <w:tab w:val="left" w:pos="0"/>
        </w:tabs>
        <w:suppressAutoHyphens/>
        <w:ind w:left="284" w:hanging="284"/>
        <w:jc w:val="both"/>
        <w:rPr>
          <w:sz w:val="22"/>
          <w:szCs w:val="22"/>
        </w:rPr>
      </w:pPr>
      <w:r w:rsidRPr="007A3A2B">
        <w:rPr>
          <w:rFonts w:ascii="Calibri" w:hAnsi="Calibri" w:cs="Calibri"/>
          <w:sz w:val="22"/>
          <w:szCs w:val="22"/>
        </w:rPr>
        <w:t xml:space="preserve">katalog ponuđenih </w:t>
      </w:r>
      <w:proofErr w:type="spellStart"/>
      <w:r w:rsidRPr="007A3A2B">
        <w:rPr>
          <w:rFonts w:ascii="Calibri" w:hAnsi="Calibri" w:cs="Calibri"/>
          <w:sz w:val="22"/>
          <w:szCs w:val="22"/>
        </w:rPr>
        <w:t>samoposlužnih</w:t>
      </w:r>
      <w:proofErr w:type="spellEnd"/>
      <w:r w:rsidRPr="007A3A2B">
        <w:rPr>
          <w:rFonts w:ascii="Calibri" w:hAnsi="Calibri" w:cs="Calibri"/>
          <w:sz w:val="22"/>
          <w:szCs w:val="22"/>
        </w:rPr>
        <w:t xml:space="preserve"> aparata (u slučaju sklapanja ugovora, moraju biti postavljeni aparati iz kataloga).</w:t>
      </w:r>
    </w:p>
    <w:p w14:paraId="44E13EC0" w14:textId="77777777" w:rsidR="004D6860" w:rsidRDefault="004D6860" w:rsidP="004D6860">
      <w:pPr>
        <w:jc w:val="both"/>
        <w:rPr>
          <w:rFonts w:ascii="Calibri" w:hAnsi="Calibri" w:cs="Calibri"/>
          <w:b/>
          <w:sz w:val="22"/>
          <w:szCs w:val="22"/>
        </w:rPr>
      </w:pPr>
    </w:p>
    <w:p w14:paraId="10312E9F" w14:textId="77777777" w:rsidR="004D6860" w:rsidRPr="00D03441" w:rsidRDefault="004D6860" w:rsidP="004D6860">
      <w:pPr>
        <w:jc w:val="both"/>
        <w:rPr>
          <w:sz w:val="22"/>
          <w:szCs w:val="22"/>
        </w:rPr>
      </w:pPr>
      <w:r>
        <w:rPr>
          <w:rFonts w:ascii="Calibri" w:hAnsi="Calibri" w:cs="Calibri"/>
          <w:b/>
          <w:sz w:val="22"/>
          <w:szCs w:val="22"/>
        </w:rPr>
        <w:t>10</w:t>
      </w:r>
      <w:r w:rsidRPr="00D03441">
        <w:rPr>
          <w:rFonts w:ascii="Calibri" w:hAnsi="Calibri" w:cs="Calibri"/>
          <w:b/>
          <w:sz w:val="22"/>
          <w:szCs w:val="22"/>
        </w:rPr>
        <w:t>. MJESTO I VRIJEME OTVARANJA PONUDA</w:t>
      </w:r>
    </w:p>
    <w:p w14:paraId="49D643E8" w14:textId="22BCF342" w:rsidR="004D6860" w:rsidRPr="00D03441" w:rsidRDefault="004D6860" w:rsidP="004D6860">
      <w:pPr>
        <w:jc w:val="both"/>
        <w:rPr>
          <w:sz w:val="22"/>
          <w:szCs w:val="22"/>
        </w:rPr>
      </w:pPr>
      <w:r w:rsidRPr="00D03441">
        <w:rPr>
          <w:rFonts w:ascii="Calibri" w:hAnsi="Calibri" w:cs="Calibri"/>
          <w:sz w:val="22"/>
          <w:szCs w:val="22"/>
        </w:rPr>
        <w:t xml:space="preserve">Dom </w:t>
      </w:r>
      <w:r>
        <w:rPr>
          <w:rFonts w:ascii="Calibri" w:hAnsi="Calibri" w:cs="Calibri"/>
          <w:sz w:val="22"/>
          <w:szCs w:val="22"/>
        </w:rPr>
        <w:t xml:space="preserve">za starije osobe </w:t>
      </w:r>
      <w:r w:rsidRPr="00D03441">
        <w:rPr>
          <w:rFonts w:ascii="Calibri" w:hAnsi="Calibri" w:cs="Calibri"/>
          <w:sz w:val="22"/>
          <w:szCs w:val="22"/>
        </w:rPr>
        <w:t>„</w:t>
      </w:r>
      <w:r>
        <w:rPr>
          <w:rFonts w:ascii="Calibri" w:hAnsi="Calibri" w:cs="Calibri"/>
          <w:sz w:val="22"/>
          <w:szCs w:val="22"/>
        </w:rPr>
        <w:t>Volosko</w:t>
      </w:r>
      <w:r w:rsidRPr="00D03441">
        <w:rPr>
          <w:rFonts w:ascii="Calibri" w:hAnsi="Calibri" w:cs="Calibri"/>
          <w:sz w:val="22"/>
          <w:szCs w:val="22"/>
        </w:rPr>
        <w:t xml:space="preserve">“ </w:t>
      </w:r>
      <w:r>
        <w:rPr>
          <w:rFonts w:ascii="Calibri" w:hAnsi="Calibri" w:cs="Calibri"/>
          <w:sz w:val="22"/>
          <w:szCs w:val="22"/>
        </w:rPr>
        <w:t xml:space="preserve">Opatija </w:t>
      </w:r>
      <w:r w:rsidRPr="00D03441">
        <w:rPr>
          <w:rFonts w:ascii="Calibri" w:hAnsi="Calibri" w:cs="Calibri"/>
          <w:sz w:val="22"/>
          <w:szCs w:val="22"/>
        </w:rPr>
        <w:t>(</w:t>
      </w:r>
      <w:r>
        <w:rPr>
          <w:rFonts w:ascii="Calibri" w:hAnsi="Calibri" w:cs="Calibri"/>
          <w:sz w:val="22"/>
          <w:szCs w:val="22"/>
        </w:rPr>
        <w:t xml:space="preserve">prizemlje zgrade „A“), Andrije </w:t>
      </w:r>
      <w:proofErr w:type="spellStart"/>
      <w:r>
        <w:rPr>
          <w:rFonts w:ascii="Calibri" w:hAnsi="Calibri" w:cs="Calibri"/>
          <w:sz w:val="22"/>
          <w:szCs w:val="22"/>
        </w:rPr>
        <w:t>Štangera</w:t>
      </w:r>
      <w:proofErr w:type="spellEnd"/>
      <w:r>
        <w:rPr>
          <w:rFonts w:ascii="Calibri" w:hAnsi="Calibri" w:cs="Calibri"/>
          <w:sz w:val="22"/>
          <w:szCs w:val="22"/>
        </w:rPr>
        <w:t xml:space="preserve"> 34, Opatija</w:t>
      </w:r>
      <w:r w:rsidRPr="00D03441">
        <w:rPr>
          <w:rFonts w:ascii="Calibri" w:hAnsi="Calibri" w:cs="Calibri"/>
          <w:sz w:val="22"/>
          <w:szCs w:val="22"/>
        </w:rPr>
        <w:t xml:space="preserve">, </w:t>
      </w:r>
      <w:r>
        <w:rPr>
          <w:rFonts w:ascii="Calibri" w:hAnsi="Calibri" w:cs="Calibri"/>
          <w:sz w:val="22"/>
          <w:szCs w:val="22"/>
        </w:rPr>
        <w:t xml:space="preserve">dana </w:t>
      </w:r>
      <w:r w:rsidR="00810933">
        <w:rPr>
          <w:rFonts w:ascii="Calibri" w:hAnsi="Calibri" w:cs="Calibri"/>
          <w:sz w:val="22"/>
          <w:szCs w:val="22"/>
        </w:rPr>
        <w:t>11.12.2025. godine</w:t>
      </w:r>
      <w:r>
        <w:rPr>
          <w:rFonts w:ascii="Calibri" w:hAnsi="Calibri" w:cs="Calibri"/>
          <w:sz w:val="22"/>
          <w:szCs w:val="22"/>
        </w:rPr>
        <w:t xml:space="preserve"> u </w:t>
      </w:r>
      <w:r w:rsidR="00810933">
        <w:rPr>
          <w:rFonts w:ascii="Calibri" w:hAnsi="Calibri" w:cs="Calibri"/>
          <w:sz w:val="22"/>
          <w:szCs w:val="22"/>
        </w:rPr>
        <w:t>1</w:t>
      </w:r>
      <w:r w:rsidR="00C7320D">
        <w:rPr>
          <w:rFonts w:ascii="Calibri" w:hAnsi="Calibri" w:cs="Calibri"/>
          <w:sz w:val="22"/>
          <w:szCs w:val="22"/>
        </w:rPr>
        <w:t>2</w:t>
      </w:r>
      <w:r w:rsidR="00810933">
        <w:rPr>
          <w:rFonts w:ascii="Calibri" w:hAnsi="Calibri" w:cs="Calibri"/>
          <w:sz w:val="22"/>
          <w:szCs w:val="22"/>
        </w:rPr>
        <w:t>,</w:t>
      </w:r>
      <w:r w:rsidR="00C7320D">
        <w:rPr>
          <w:rFonts w:ascii="Calibri" w:hAnsi="Calibri" w:cs="Calibri"/>
          <w:sz w:val="22"/>
          <w:szCs w:val="22"/>
        </w:rPr>
        <w:t>0</w:t>
      </w:r>
      <w:r w:rsidR="00810933">
        <w:rPr>
          <w:rFonts w:ascii="Calibri" w:hAnsi="Calibri" w:cs="Calibri"/>
          <w:sz w:val="22"/>
          <w:szCs w:val="22"/>
        </w:rPr>
        <w:t>0</w:t>
      </w:r>
      <w:r w:rsidRPr="00D03441">
        <w:rPr>
          <w:rFonts w:ascii="Calibri" w:hAnsi="Calibri" w:cs="Calibri"/>
          <w:sz w:val="22"/>
          <w:szCs w:val="22"/>
        </w:rPr>
        <w:t xml:space="preserve"> sati. Otvaranju ponuda mogu prisustvovati ponuditelji ili njihovi punomoćnici uz predočenje valjane punomoći.</w:t>
      </w:r>
    </w:p>
    <w:p w14:paraId="3BF7F353" w14:textId="77777777" w:rsidR="004D6860" w:rsidRDefault="004D6860" w:rsidP="004D6860">
      <w:pPr>
        <w:jc w:val="both"/>
        <w:rPr>
          <w:rFonts w:ascii="Calibri" w:hAnsi="Calibri" w:cs="Calibri"/>
          <w:b/>
          <w:sz w:val="22"/>
          <w:szCs w:val="22"/>
        </w:rPr>
      </w:pPr>
    </w:p>
    <w:p w14:paraId="323E7B0A" w14:textId="77777777" w:rsidR="004D6860" w:rsidRPr="00D03441" w:rsidRDefault="004D6860" w:rsidP="004D6860">
      <w:pPr>
        <w:jc w:val="both"/>
        <w:rPr>
          <w:sz w:val="22"/>
          <w:szCs w:val="22"/>
        </w:rPr>
      </w:pPr>
      <w:r>
        <w:rPr>
          <w:rFonts w:ascii="Calibri" w:hAnsi="Calibri" w:cs="Calibri"/>
          <w:b/>
          <w:sz w:val="22"/>
          <w:szCs w:val="22"/>
        </w:rPr>
        <w:t>11</w:t>
      </w:r>
      <w:r w:rsidRPr="00D03441">
        <w:rPr>
          <w:rFonts w:ascii="Calibri" w:hAnsi="Calibri" w:cs="Calibri"/>
          <w:b/>
          <w:sz w:val="22"/>
          <w:szCs w:val="22"/>
        </w:rPr>
        <w:t>. KRITERIJ ZA ODABIR NAJPOVOLJNIJE PONUDE</w:t>
      </w:r>
    </w:p>
    <w:p w14:paraId="2202F7D7" w14:textId="77777777" w:rsidR="004D6860" w:rsidRDefault="004D6860" w:rsidP="004D6860">
      <w:pPr>
        <w:pStyle w:val="Tijeloteksta"/>
        <w:tabs>
          <w:tab w:val="left" w:pos="709"/>
        </w:tabs>
        <w:rPr>
          <w:rFonts w:ascii="Calibri" w:hAnsi="Calibri" w:cs="Calibri"/>
          <w:szCs w:val="22"/>
          <w:lang w:val="hr-HR"/>
        </w:rPr>
      </w:pPr>
      <w:r w:rsidRPr="00D03441">
        <w:rPr>
          <w:rFonts w:ascii="Calibri" w:hAnsi="Calibri" w:cs="Calibri"/>
          <w:szCs w:val="22"/>
          <w:lang w:val="hr-HR"/>
        </w:rPr>
        <w:t xml:space="preserve">Najpovoljnijom ponudom smatrat će se ponuda koja uz ispunjavanje uvjeta iz natječaja sadrži najviši ponuđeni iznos zakupnine. U slučaju dvije valjane ponude s jednakim iznosom ponuđene zakupnine, najpovoljnijom ponudom smatrat će se ona koja je pristigla ranije. </w:t>
      </w:r>
    </w:p>
    <w:p w14:paraId="66EAB856" w14:textId="77777777" w:rsidR="004D6860" w:rsidRDefault="004D6860" w:rsidP="004D6860">
      <w:pPr>
        <w:pStyle w:val="Tijeloteksta"/>
        <w:tabs>
          <w:tab w:val="left" w:pos="709"/>
        </w:tabs>
        <w:rPr>
          <w:rFonts w:ascii="Calibri" w:hAnsi="Calibri" w:cs="Calibri"/>
          <w:szCs w:val="22"/>
          <w:lang w:val="hr-HR"/>
        </w:rPr>
      </w:pPr>
    </w:p>
    <w:p w14:paraId="55AEB526" w14:textId="77777777" w:rsidR="004D6860" w:rsidRPr="00DB60CB" w:rsidRDefault="004D6860" w:rsidP="004D6860">
      <w:pPr>
        <w:pStyle w:val="Tijeloteksta"/>
        <w:tabs>
          <w:tab w:val="left" w:pos="709"/>
        </w:tabs>
        <w:rPr>
          <w:szCs w:val="22"/>
          <w:lang w:val="pl-PL"/>
        </w:rPr>
      </w:pPr>
      <w:r w:rsidRPr="00D03441">
        <w:rPr>
          <w:rFonts w:ascii="Calibri" w:hAnsi="Calibri" w:cs="Calibri"/>
          <w:szCs w:val="22"/>
          <w:lang w:val="hr-HR"/>
        </w:rPr>
        <w:t>Odluku o odabiru najpovoljnije ponude donosi Upravno vijeće Doma.</w:t>
      </w:r>
    </w:p>
    <w:p w14:paraId="2A6860F3" w14:textId="77777777" w:rsidR="004D6860" w:rsidRDefault="004D6860" w:rsidP="004D6860">
      <w:pPr>
        <w:jc w:val="both"/>
        <w:rPr>
          <w:rFonts w:ascii="Calibri" w:hAnsi="Calibri" w:cs="Calibri"/>
          <w:b/>
          <w:sz w:val="22"/>
          <w:szCs w:val="22"/>
        </w:rPr>
      </w:pPr>
    </w:p>
    <w:p w14:paraId="015C2492" w14:textId="77777777" w:rsidR="004D6860" w:rsidRPr="00D03441" w:rsidRDefault="004D6860" w:rsidP="004D6860">
      <w:pPr>
        <w:jc w:val="both"/>
        <w:rPr>
          <w:sz w:val="22"/>
          <w:szCs w:val="22"/>
        </w:rPr>
      </w:pPr>
      <w:r>
        <w:rPr>
          <w:rFonts w:ascii="Calibri" w:hAnsi="Calibri" w:cs="Calibri"/>
          <w:b/>
          <w:sz w:val="22"/>
          <w:szCs w:val="22"/>
        </w:rPr>
        <w:t>12</w:t>
      </w:r>
      <w:r w:rsidRPr="00D03441">
        <w:rPr>
          <w:rFonts w:ascii="Calibri" w:hAnsi="Calibri" w:cs="Calibri"/>
          <w:b/>
          <w:sz w:val="22"/>
          <w:szCs w:val="22"/>
        </w:rPr>
        <w:t>. OSTALE ODREDBE</w:t>
      </w:r>
    </w:p>
    <w:p w14:paraId="46F3A3CB" w14:textId="77777777" w:rsidR="004D6860" w:rsidRDefault="004D6860" w:rsidP="004D6860">
      <w:pPr>
        <w:jc w:val="both"/>
        <w:rPr>
          <w:rFonts w:ascii="Calibri" w:hAnsi="Calibri" w:cs="Calibri"/>
          <w:sz w:val="22"/>
          <w:szCs w:val="22"/>
        </w:rPr>
      </w:pPr>
      <w:r>
        <w:rPr>
          <w:rFonts w:ascii="Calibri" w:hAnsi="Calibri" w:cs="Calibri"/>
          <w:sz w:val="22"/>
          <w:szCs w:val="22"/>
        </w:rPr>
        <w:t xml:space="preserve">Svaki zainteresirani gospodarski subjekt ima mogućnost uvida u prostor na kojem je predviđena postava </w:t>
      </w:r>
      <w:proofErr w:type="spellStart"/>
      <w:r>
        <w:rPr>
          <w:rFonts w:ascii="Calibri" w:hAnsi="Calibri" w:cs="Calibri"/>
          <w:sz w:val="22"/>
          <w:szCs w:val="22"/>
        </w:rPr>
        <w:t>samoposlužnih</w:t>
      </w:r>
      <w:proofErr w:type="spellEnd"/>
      <w:r>
        <w:rPr>
          <w:rFonts w:ascii="Calibri" w:hAnsi="Calibri" w:cs="Calibri"/>
          <w:sz w:val="22"/>
          <w:szCs w:val="22"/>
        </w:rPr>
        <w:t xml:space="preserve"> uređaja, od ponedjeljka do petka</w:t>
      </w:r>
      <w:r w:rsidRPr="00416FF6">
        <w:rPr>
          <w:rFonts w:ascii="Calibri" w:hAnsi="Calibri" w:cs="Arial"/>
          <w:sz w:val="22"/>
          <w:szCs w:val="22"/>
        </w:rPr>
        <w:t xml:space="preserve"> u vremenu od 11.00 do 13.00 sati</w:t>
      </w:r>
      <w:r>
        <w:rPr>
          <w:rFonts w:ascii="Calibri" w:hAnsi="Calibri" w:cs="Arial"/>
          <w:sz w:val="22"/>
          <w:szCs w:val="22"/>
        </w:rPr>
        <w:t>,</w:t>
      </w:r>
      <w:r w:rsidRPr="00416FF6">
        <w:rPr>
          <w:rFonts w:ascii="Calibri" w:hAnsi="Calibri" w:cs="Arial"/>
          <w:sz w:val="22"/>
          <w:szCs w:val="22"/>
        </w:rPr>
        <w:t xml:space="preserve"> uz prethodnu najavu</w:t>
      </w:r>
      <w:r>
        <w:rPr>
          <w:rFonts w:ascii="Calibri" w:hAnsi="Calibri" w:cs="Calibri"/>
          <w:sz w:val="22"/>
          <w:szCs w:val="22"/>
        </w:rPr>
        <w:t xml:space="preserve"> na </w:t>
      </w:r>
      <w:proofErr w:type="spellStart"/>
      <w:r>
        <w:rPr>
          <w:rFonts w:ascii="Calibri" w:hAnsi="Calibri" w:cs="Calibri"/>
          <w:sz w:val="22"/>
          <w:szCs w:val="22"/>
        </w:rPr>
        <w:t>tel</w:t>
      </w:r>
      <w:proofErr w:type="spellEnd"/>
      <w:r>
        <w:rPr>
          <w:rFonts w:ascii="Calibri" w:hAnsi="Calibri" w:cs="Calibri"/>
          <w:sz w:val="22"/>
          <w:szCs w:val="22"/>
        </w:rPr>
        <w:t xml:space="preserve"> 051/701-016.  </w:t>
      </w:r>
    </w:p>
    <w:p w14:paraId="0BDF89C7" w14:textId="77777777" w:rsidR="004D6860" w:rsidRDefault="004D6860" w:rsidP="004D6860">
      <w:pPr>
        <w:jc w:val="both"/>
        <w:rPr>
          <w:rFonts w:ascii="Calibri" w:hAnsi="Calibri" w:cs="Calibri"/>
          <w:sz w:val="22"/>
          <w:szCs w:val="22"/>
        </w:rPr>
      </w:pPr>
    </w:p>
    <w:p w14:paraId="19B54CDF" w14:textId="77777777" w:rsidR="004D6860" w:rsidRDefault="004D6860" w:rsidP="004D6860">
      <w:pPr>
        <w:jc w:val="both"/>
        <w:rPr>
          <w:rFonts w:ascii="Calibri" w:hAnsi="Calibri" w:cs="Calibri"/>
          <w:sz w:val="22"/>
          <w:szCs w:val="22"/>
        </w:rPr>
      </w:pPr>
      <w:r w:rsidRPr="00D03441">
        <w:rPr>
          <w:rFonts w:ascii="Calibri" w:hAnsi="Calibri" w:cs="Calibri"/>
          <w:sz w:val="22"/>
          <w:szCs w:val="22"/>
        </w:rPr>
        <w:t>Ako ponuditelj čija je ponuda odabrana kao najpovoljnija odustane od zaključenja ugovora u sadržaju iz prijedloga ugovora ili ne pristupi n</w:t>
      </w:r>
      <w:r>
        <w:rPr>
          <w:rFonts w:ascii="Calibri" w:hAnsi="Calibri" w:cs="Calibri"/>
          <w:sz w:val="22"/>
          <w:szCs w:val="22"/>
        </w:rPr>
        <w:t>jegovom zaključenju u roku od 15</w:t>
      </w:r>
      <w:r w:rsidRPr="00D03441">
        <w:rPr>
          <w:rFonts w:ascii="Calibri" w:hAnsi="Calibri" w:cs="Calibri"/>
          <w:sz w:val="22"/>
          <w:szCs w:val="22"/>
        </w:rPr>
        <w:t xml:space="preserve"> dana od dana donošenja odluke o odabiru najpovoljnije ponude, gubi pravo na povrat uplaćene jamčevine. U tom slučaju može se donijeti odluka o odabiru sljedeće najpovoljnije ponude koja ispunjava uvjete iz natječaja. </w:t>
      </w:r>
    </w:p>
    <w:p w14:paraId="5B52B59E" w14:textId="77777777" w:rsidR="004D6860" w:rsidRPr="00D03441" w:rsidRDefault="004D6860" w:rsidP="004D6860">
      <w:pPr>
        <w:jc w:val="both"/>
        <w:rPr>
          <w:sz w:val="22"/>
          <w:szCs w:val="22"/>
        </w:rPr>
      </w:pPr>
    </w:p>
    <w:p w14:paraId="0F0E477E" w14:textId="77777777" w:rsidR="004D6860" w:rsidRDefault="004D6860" w:rsidP="004D6860">
      <w:pPr>
        <w:jc w:val="both"/>
        <w:rPr>
          <w:rFonts w:ascii="Calibri" w:hAnsi="Calibri" w:cs="Calibri"/>
          <w:sz w:val="22"/>
          <w:szCs w:val="22"/>
        </w:rPr>
      </w:pPr>
      <w:r w:rsidRPr="00D03441">
        <w:rPr>
          <w:rFonts w:ascii="Calibri" w:hAnsi="Calibri" w:cs="Calibri"/>
          <w:sz w:val="22"/>
          <w:szCs w:val="22"/>
        </w:rPr>
        <w:t>Ponuda ponuditelja koji nema registriranu djelatnost, koja nije izrađena sukladno uvjetima iz ovog natječaja, za koju nije uplaćena jamčevina ili koja pristigne u Dom po proteku roka za dostavu ponuda neće se razmatrati.</w:t>
      </w:r>
    </w:p>
    <w:p w14:paraId="31D95F20" w14:textId="77777777" w:rsidR="004D6860" w:rsidRPr="00D03441" w:rsidRDefault="004D6860" w:rsidP="004D6860">
      <w:pPr>
        <w:jc w:val="both"/>
        <w:rPr>
          <w:sz w:val="22"/>
          <w:szCs w:val="22"/>
        </w:rPr>
      </w:pPr>
    </w:p>
    <w:p w14:paraId="7B232ADC" w14:textId="77777777" w:rsidR="004D6860" w:rsidRDefault="004D6860" w:rsidP="004D6860">
      <w:pPr>
        <w:jc w:val="both"/>
        <w:rPr>
          <w:rFonts w:ascii="Arial" w:hAnsi="Arial" w:cs="Arial"/>
          <w:sz w:val="22"/>
          <w:szCs w:val="22"/>
        </w:rPr>
      </w:pPr>
    </w:p>
    <w:p w14:paraId="79E2CC95" w14:textId="78EF1BE0" w:rsidR="004D6860" w:rsidRPr="00F4748B" w:rsidRDefault="004D6860" w:rsidP="004D6860">
      <w:pPr>
        <w:ind w:firstLine="7740"/>
        <w:jc w:val="right"/>
        <w:rPr>
          <w:rFonts w:ascii="Calibri" w:hAnsi="Calibri"/>
          <w:b/>
          <w:i/>
          <w:sz w:val="22"/>
          <w:szCs w:val="22"/>
        </w:rPr>
      </w:pPr>
      <w:r w:rsidRPr="00F4748B">
        <w:rPr>
          <w:rFonts w:ascii="Calibri" w:hAnsi="Calibri"/>
          <w:b/>
          <w:i/>
          <w:sz w:val="22"/>
          <w:szCs w:val="22"/>
        </w:rPr>
        <w:lastRenderedPageBreak/>
        <w:t xml:space="preserve">            Prilog I.</w:t>
      </w:r>
    </w:p>
    <w:p w14:paraId="0CCF5F8D" w14:textId="77777777" w:rsidR="004D6860" w:rsidRPr="000047AE" w:rsidRDefault="004D6860" w:rsidP="004D6860">
      <w:pPr>
        <w:jc w:val="both"/>
        <w:rPr>
          <w:rFonts w:ascii="Calibri" w:hAnsi="Calibri"/>
          <w:b/>
          <w:i/>
          <w:sz w:val="22"/>
          <w:szCs w:val="22"/>
        </w:rPr>
      </w:pPr>
      <w:r>
        <w:rPr>
          <w:rFonts w:ascii="Calibri" w:hAnsi="Calibri"/>
          <w:b/>
          <w:i/>
          <w:sz w:val="22"/>
          <w:szCs w:val="22"/>
        </w:rPr>
        <w:t>Obrazac ponude</w:t>
      </w:r>
      <w:bookmarkStart w:id="0" w:name="_Toc322002682"/>
      <w:r w:rsidRPr="000047AE">
        <w:rPr>
          <w:rFonts w:ascii="Calibri" w:hAnsi="Calibri"/>
          <w:b/>
          <w:i/>
          <w:sz w:val="22"/>
          <w:szCs w:val="22"/>
        </w:rPr>
        <w:t xml:space="preserve"> </w:t>
      </w:r>
      <w:bookmarkEnd w:id="0"/>
      <w:r w:rsidRPr="000047AE">
        <w:rPr>
          <w:rFonts w:ascii="Calibri" w:hAnsi="Calibri"/>
          <w:b/>
          <w:i/>
          <w:sz w:val="22"/>
          <w:szCs w:val="22"/>
        </w:rPr>
        <w:t xml:space="preserve"> </w:t>
      </w:r>
    </w:p>
    <w:p w14:paraId="0A915B99" w14:textId="77777777" w:rsidR="004D6860" w:rsidRPr="000047AE" w:rsidRDefault="004D6860" w:rsidP="004D6860">
      <w:pPr>
        <w:jc w:val="both"/>
        <w:rPr>
          <w:rFonts w:ascii="Calibri" w:hAnsi="Calibri"/>
          <w:i/>
          <w:sz w:val="22"/>
          <w:szCs w:val="22"/>
        </w:rPr>
      </w:pPr>
      <w:r w:rsidRPr="000047AE">
        <w:rPr>
          <w:rFonts w:ascii="Calibri" w:hAnsi="Calibri"/>
          <w:i/>
          <w:sz w:val="22"/>
          <w:szCs w:val="22"/>
        </w:rPr>
        <w:t>(ispuniti sve stavke obrasca)</w:t>
      </w:r>
    </w:p>
    <w:p w14:paraId="0573B8FA" w14:textId="77777777" w:rsidR="004D6860" w:rsidRPr="000047AE" w:rsidRDefault="004D6860" w:rsidP="004D6860">
      <w:pPr>
        <w:jc w:val="both"/>
        <w:rPr>
          <w:rFonts w:ascii="Calibri" w:hAnsi="Calibri"/>
        </w:rPr>
      </w:pPr>
    </w:p>
    <w:p w14:paraId="438C11BB" w14:textId="77777777" w:rsidR="004D6860" w:rsidRPr="00762234" w:rsidRDefault="004D6860" w:rsidP="004D6860">
      <w:pPr>
        <w:jc w:val="center"/>
        <w:rPr>
          <w:rFonts w:ascii="Calibri" w:hAnsi="Calibri"/>
          <w:b/>
          <w:sz w:val="22"/>
          <w:szCs w:val="22"/>
        </w:rPr>
      </w:pPr>
      <w:r w:rsidRPr="00762234">
        <w:rPr>
          <w:rFonts w:ascii="Calibri" w:hAnsi="Calibri"/>
          <w:b/>
          <w:sz w:val="22"/>
          <w:szCs w:val="22"/>
        </w:rPr>
        <w:t>PONUDA ZA ZAKUP DIJELA POSLOVNOG PROSTORA U DOMU „</w:t>
      </w:r>
      <w:r>
        <w:rPr>
          <w:rFonts w:ascii="Calibri" w:hAnsi="Calibri"/>
          <w:b/>
          <w:sz w:val="22"/>
          <w:szCs w:val="22"/>
        </w:rPr>
        <w:t>VOLOSKO</w:t>
      </w:r>
      <w:r w:rsidRPr="00762234">
        <w:rPr>
          <w:rFonts w:ascii="Calibri" w:hAnsi="Calibri"/>
          <w:b/>
          <w:sz w:val="22"/>
          <w:szCs w:val="22"/>
        </w:rPr>
        <w:t>“ ZA POSTA</w:t>
      </w:r>
      <w:r>
        <w:rPr>
          <w:rFonts w:ascii="Calibri" w:hAnsi="Calibri"/>
          <w:b/>
          <w:sz w:val="22"/>
          <w:szCs w:val="22"/>
        </w:rPr>
        <w:t xml:space="preserve">VU 3 </w:t>
      </w:r>
      <w:r>
        <w:rPr>
          <w:rFonts w:ascii="Calibri" w:hAnsi="Calibri" w:cs="Arial"/>
          <w:b/>
          <w:sz w:val="22"/>
          <w:szCs w:val="22"/>
        </w:rPr>
        <w:t>SAMOPOSLUŽNA  UREĐAJA ZA TOPLE NAPITKE UKUPNE POVRŠINE 3</w:t>
      </w:r>
      <w:r w:rsidRPr="00762234">
        <w:rPr>
          <w:rFonts w:ascii="Calibri" w:hAnsi="Calibri" w:cs="Arial"/>
          <w:b/>
          <w:sz w:val="22"/>
          <w:szCs w:val="22"/>
        </w:rPr>
        <w:t>M</w:t>
      </w:r>
      <w:r w:rsidRPr="00762234">
        <w:rPr>
          <w:rFonts w:ascii="Calibri" w:hAnsi="Calibri" w:cs="Arial"/>
          <w:b/>
          <w:sz w:val="22"/>
          <w:szCs w:val="22"/>
          <w:vertAlign w:val="superscript"/>
        </w:rPr>
        <w:t>2</w:t>
      </w:r>
    </w:p>
    <w:tbl>
      <w:tblPr>
        <w:tblW w:w="9639" w:type="dxa"/>
        <w:tblInd w:w="108"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040"/>
        <w:gridCol w:w="4599"/>
      </w:tblGrid>
      <w:tr w:rsidR="004D6860" w:rsidRPr="000047AE" w14:paraId="2BD1AC06" w14:textId="77777777" w:rsidTr="006749C1">
        <w:trPr>
          <w:trHeight w:val="407"/>
        </w:trPr>
        <w:tc>
          <w:tcPr>
            <w:tcW w:w="9639" w:type="dxa"/>
            <w:gridSpan w:val="2"/>
            <w:shd w:val="clear" w:color="auto" w:fill="CCECFF"/>
            <w:vAlign w:val="center"/>
          </w:tcPr>
          <w:p w14:paraId="6F9114A3" w14:textId="77777777" w:rsidR="004D6860" w:rsidRPr="000047AE" w:rsidRDefault="004D6860" w:rsidP="006749C1">
            <w:pPr>
              <w:jc w:val="center"/>
              <w:rPr>
                <w:rFonts w:ascii="Calibri" w:hAnsi="Calibri" w:cs="Arial"/>
                <w:b/>
                <w:sz w:val="22"/>
                <w:szCs w:val="22"/>
              </w:rPr>
            </w:pPr>
            <w:r w:rsidRPr="000047AE">
              <w:rPr>
                <w:rFonts w:ascii="Calibri" w:hAnsi="Calibri" w:cs="Arial"/>
                <w:b/>
                <w:sz w:val="22"/>
                <w:szCs w:val="22"/>
              </w:rPr>
              <w:t>PODACI O PONUDITELJU</w:t>
            </w:r>
          </w:p>
        </w:tc>
      </w:tr>
      <w:tr w:rsidR="004D6860" w:rsidRPr="000047AE" w14:paraId="43E225FB" w14:textId="77777777" w:rsidTr="006749C1">
        <w:trPr>
          <w:trHeight w:val="405"/>
        </w:trPr>
        <w:tc>
          <w:tcPr>
            <w:tcW w:w="5040" w:type="dxa"/>
            <w:vAlign w:val="center"/>
          </w:tcPr>
          <w:p w14:paraId="25C130EE"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Naziv ponuditelja:</w:t>
            </w:r>
          </w:p>
        </w:tc>
        <w:tc>
          <w:tcPr>
            <w:tcW w:w="4599" w:type="dxa"/>
            <w:vAlign w:val="center"/>
          </w:tcPr>
          <w:p w14:paraId="7F7EF0A0" w14:textId="77777777" w:rsidR="004D6860" w:rsidRPr="000047AE" w:rsidRDefault="004D6860" w:rsidP="006749C1">
            <w:pPr>
              <w:jc w:val="both"/>
              <w:rPr>
                <w:rFonts w:ascii="Calibri" w:hAnsi="Calibri" w:cs="Arial"/>
                <w:b/>
                <w:sz w:val="22"/>
                <w:szCs w:val="22"/>
              </w:rPr>
            </w:pPr>
          </w:p>
        </w:tc>
      </w:tr>
      <w:tr w:rsidR="004D6860" w:rsidRPr="000047AE" w14:paraId="5CE1ED5F" w14:textId="77777777" w:rsidTr="006749C1">
        <w:trPr>
          <w:trHeight w:val="405"/>
        </w:trPr>
        <w:tc>
          <w:tcPr>
            <w:tcW w:w="5040" w:type="dxa"/>
            <w:vAlign w:val="center"/>
          </w:tcPr>
          <w:p w14:paraId="55D7F1C3" w14:textId="77777777" w:rsidR="004D6860" w:rsidRPr="000047AE" w:rsidRDefault="004D6860" w:rsidP="006749C1">
            <w:pPr>
              <w:jc w:val="both"/>
              <w:rPr>
                <w:rFonts w:ascii="Calibri" w:hAnsi="Calibri" w:cs="Arial"/>
                <w:sz w:val="22"/>
                <w:szCs w:val="22"/>
              </w:rPr>
            </w:pPr>
            <w:r w:rsidRPr="000047AE">
              <w:rPr>
                <w:rFonts w:ascii="Calibri" w:hAnsi="Calibri" w:cs="Arial"/>
                <w:sz w:val="22"/>
                <w:szCs w:val="22"/>
              </w:rPr>
              <w:t xml:space="preserve">Sjedište ponuditelja </w:t>
            </w:r>
          </w:p>
        </w:tc>
        <w:tc>
          <w:tcPr>
            <w:tcW w:w="4599" w:type="dxa"/>
            <w:vAlign w:val="center"/>
          </w:tcPr>
          <w:p w14:paraId="5862AF0A" w14:textId="77777777" w:rsidR="004D6860" w:rsidRPr="000047AE" w:rsidRDefault="004D6860" w:rsidP="006749C1">
            <w:pPr>
              <w:jc w:val="both"/>
              <w:rPr>
                <w:rFonts w:ascii="Calibri" w:hAnsi="Calibri" w:cs="Arial"/>
                <w:b/>
                <w:sz w:val="22"/>
                <w:szCs w:val="22"/>
              </w:rPr>
            </w:pPr>
          </w:p>
        </w:tc>
      </w:tr>
      <w:tr w:rsidR="004D6860" w:rsidRPr="000047AE" w14:paraId="62A42465" w14:textId="77777777" w:rsidTr="006749C1">
        <w:trPr>
          <w:trHeight w:val="405"/>
        </w:trPr>
        <w:tc>
          <w:tcPr>
            <w:tcW w:w="5040" w:type="dxa"/>
            <w:vAlign w:val="center"/>
          </w:tcPr>
          <w:p w14:paraId="625C2E13"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Adresa ponuditelja</w:t>
            </w:r>
          </w:p>
        </w:tc>
        <w:tc>
          <w:tcPr>
            <w:tcW w:w="4599" w:type="dxa"/>
            <w:vAlign w:val="center"/>
          </w:tcPr>
          <w:p w14:paraId="05608392" w14:textId="77777777" w:rsidR="004D6860" w:rsidRPr="000047AE" w:rsidRDefault="004D6860" w:rsidP="006749C1">
            <w:pPr>
              <w:jc w:val="both"/>
              <w:rPr>
                <w:rFonts w:ascii="Calibri" w:hAnsi="Calibri" w:cs="Arial"/>
                <w:b/>
                <w:sz w:val="22"/>
                <w:szCs w:val="22"/>
              </w:rPr>
            </w:pPr>
          </w:p>
        </w:tc>
      </w:tr>
      <w:tr w:rsidR="004D6860" w:rsidRPr="000047AE" w14:paraId="59DB71EA" w14:textId="77777777" w:rsidTr="006749C1">
        <w:trPr>
          <w:trHeight w:val="405"/>
        </w:trPr>
        <w:tc>
          <w:tcPr>
            <w:tcW w:w="5040" w:type="dxa"/>
            <w:vAlign w:val="center"/>
          </w:tcPr>
          <w:p w14:paraId="4E1524E9" w14:textId="77777777" w:rsidR="004D6860" w:rsidRPr="000047AE" w:rsidRDefault="004D6860" w:rsidP="006749C1">
            <w:pPr>
              <w:jc w:val="both"/>
              <w:rPr>
                <w:rFonts w:ascii="Calibri" w:hAnsi="Calibri" w:cs="Arial"/>
                <w:sz w:val="22"/>
                <w:szCs w:val="22"/>
              </w:rPr>
            </w:pPr>
            <w:r w:rsidRPr="000047AE">
              <w:rPr>
                <w:rFonts w:ascii="Calibri" w:hAnsi="Calibri" w:cs="Arial"/>
                <w:sz w:val="22"/>
                <w:szCs w:val="22"/>
              </w:rPr>
              <w:t>OIB</w:t>
            </w:r>
          </w:p>
        </w:tc>
        <w:tc>
          <w:tcPr>
            <w:tcW w:w="4599" w:type="dxa"/>
            <w:vAlign w:val="center"/>
          </w:tcPr>
          <w:p w14:paraId="1C35DFE7" w14:textId="77777777" w:rsidR="004D6860" w:rsidRPr="000047AE" w:rsidRDefault="004D6860" w:rsidP="006749C1">
            <w:pPr>
              <w:jc w:val="both"/>
              <w:rPr>
                <w:rFonts w:ascii="Calibri" w:hAnsi="Calibri" w:cs="Arial"/>
                <w:b/>
                <w:sz w:val="22"/>
                <w:szCs w:val="22"/>
              </w:rPr>
            </w:pPr>
          </w:p>
        </w:tc>
      </w:tr>
      <w:tr w:rsidR="004D6860" w:rsidRPr="000047AE" w14:paraId="50173976" w14:textId="77777777" w:rsidTr="006749C1">
        <w:trPr>
          <w:trHeight w:val="405"/>
        </w:trPr>
        <w:tc>
          <w:tcPr>
            <w:tcW w:w="5040" w:type="dxa"/>
            <w:vAlign w:val="center"/>
          </w:tcPr>
          <w:p w14:paraId="52AE0568"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Broj žiro-računa</w:t>
            </w:r>
          </w:p>
        </w:tc>
        <w:tc>
          <w:tcPr>
            <w:tcW w:w="4599" w:type="dxa"/>
            <w:vAlign w:val="center"/>
          </w:tcPr>
          <w:p w14:paraId="79125A18" w14:textId="77777777" w:rsidR="004D6860" w:rsidRPr="000047AE" w:rsidRDefault="004D6860" w:rsidP="006749C1">
            <w:pPr>
              <w:jc w:val="both"/>
              <w:rPr>
                <w:rFonts w:ascii="Calibri" w:hAnsi="Calibri" w:cs="Arial"/>
                <w:b/>
                <w:sz w:val="22"/>
                <w:szCs w:val="22"/>
              </w:rPr>
            </w:pPr>
          </w:p>
        </w:tc>
      </w:tr>
      <w:tr w:rsidR="004D6860" w:rsidRPr="000047AE" w14:paraId="45C5E6BF" w14:textId="77777777" w:rsidTr="006749C1">
        <w:trPr>
          <w:trHeight w:val="405"/>
        </w:trPr>
        <w:tc>
          <w:tcPr>
            <w:tcW w:w="5040" w:type="dxa"/>
            <w:vAlign w:val="center"/>
          </w:tcPr>
          <w:p w14:paraId="26044FB1" w14:textId="77777777" w:rsidR="004D6860" w:rsidRPr="000047AE" w:rsidRDefault="004D6860" w:rsidP="006749C1">
            <w:pPr>
              <w:jc w:val="both"/>
              <w:rPr>
                <w:rFonts w:ascii="Calibri" w:hAnsi="Calibri" w:cs="Arial"/>
                <w:sz w:val="22"/>
                <w:szCs w:val="22"/>
              </w:rPr>
            </w:pPr>
            <w:r w:rsidRPr="000047AE">
              <w:rPr>
                <w:rFonts w:ascii="Calibri" w:hAnsi="Calibri" w:cs="Arial"/>
                <w:sz w:val="22"/>
                <w:szCs w:val="22"/>
              </w:rPr>
              <w:t xml:space="preserve">Ponuditelj je u sustavu PDV-a </w:t>
            </w:r>
          </w:p>
        </w:tc>
        <w:tc>
          <w:tcPr>
            <w:tcW w:w="4599" w:type="dxa"/>
            <w:vAlign w:val="center"/>
          </w:tcPr>
          <w:p w14:paraId="0E71FB64" w14:textId="77777777" w:rsidR="004D6860" w:rsidRPr="000047AE" w:rsidRDefault="004D6860" w:rsidP="006749C1">
            <w:pPr>
              <w:jc w:val="center"/>
              <w:rPr>
                <w:rFonts w:ascii="Calibri" w:hAnsi="Calibri" w:cs="Arial"/>
                <w:sz w:val="22"/>
                <w:szCs w:val="22"/>
              </w:rPr>
            </w:pPr>
            <w:r w:rsidRPr="000047AE">
              <w:rPr>
                <w:rFonts w:ascii="Calibri" w:hAnsi="Calibri" w:cs="Arial"/>
                <w:sz w:val="22"/>
                <w:szCs w:val="22"/>
              </w:rPr>
              <w:t>DA - NE</w:t>
            </w:r>
          </w:p>
        </w:tc>
      </w:tr>
      <w:tr w:rsidR="004D6860" w:rsidRPr="000047AE" w14:paraId="727EBB1D" w14:textId="77777777" w:rsidTr="006749C1">
        <w:trPr>
          <w:trHeight w:val="405"/>
        </w:trPr>
        <w:tc>
          <w:tcPr>
            <w:tcW w:w="5040" w:type="dxa"/>
            <w:vAlign w:val="center"/>
          </w:tcPr>
          <w:p w14:paraId="543208CC"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Adresa za dostavu pošte</w:t>
            </w:r>
          </w:p>
        </w:tc>
        <w:tc>
          <w:tcPr>
            <w:tcW w:w="4599" w:type="dxa"/>
            <w:vAlign w:val="center"/>
          </w:tcPr>
          <w:p w14:paraId="1E886B07" w14:textId="77777777" w:rsidR="004D6860" w:rsidRPr="000047AE" w:rsidRDefault="004D6860" w:rsidP="006749C1">
            <w:pPr>
              <w:jc w:val="both"/>
              <w:rPr>
                <w:rFonts w:ascii="Calibri" w:hAnsi="Calibri" w:cs="Arial"/>
                <w:b/>
                <w:sz w:val="22"/>
                <w:szCs w:val="22"/>
              </w:rPr>
            </w:pPr>
          </w:p>
        </w:tc>
      </w:tr>
      <w:tr w:rsidR="004D6860" w:rsidRPr="000047AE" w14:paraId="20CD9A9C" w14:textId="77777777" w:rsidTr="006749C1">
        <w:trPr>
          <w:trHeight w:val="405"/>
        </w:trPr>
        <w:tc>
          <w:tcPr>
            <w:tcW w:w="5040" w:type="dxa"/>
            <w:vAlign w:val="center"/>
          </w:tcPr>
          <w:p w14:paraId="02DD43FF"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Adresa e-pošte</w:t>
            </w:r>
          </w:p>
        </w:tc>
        <w:tc>
          <w:tcPr>
            <w:tcW w:w="4599" w:type="dxa"/>
            <w:vAlign w:val="center"/>
          </w:tcPr>
          <w:p w14:paraId="7D8635DF" w14:textId="77777777" w:rsidR="004D6860" w:rsidRPr="000047AE" w:rsidRDefault="004D6860" w:rsidP="006749C1">
            <w:pPr>
              <w:jc w:val="both"/>
              <w:rPr>
                <w:rFonts w:ascii="Calibri" w:hAnsi="Calibri" w:cs="Arial"/>
                <w:b/>
                <w:sz w:val="22"/>
                <w:szCs w:val="22"/>
              </w:rPr>
            </w:pPr>
          </w:p>
        </w:tc>
      </w:tr>
      <w:tr w:rsidR="004D6860" w:rsidRPr="000047AE" w14:paraId="53BB5759" w14:textId="77777777" w:rsidTr="006749C1">
        <w:trPr>
          <w:trHeight w:val="405"/>
        </w:trPr>
        <w:tc>
          <w:tcPr>
            <w:tcW w:w="5040" w:type="dxa"/>
            <w:vAlign w:val="center"/>
          </w:tcPr>
          <w:p w14:paraId="0AB12120"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Kontakt osoba ponuditelja</w:t>
            </w:r>
          </w:p>
        </w:tc>
        <w:tc>
          <w:tcPr>
            <w:tcW w:w="4599" w:type="dxa"/>
            <w:vAlign w:val="center"/>
          </w:tcPr>
          <w:p w14:paraId="485082EB" w14:textId="77777777" w:rsidR="004D6860" w:rsidRPr="000047AE" w:rsidRDefault="004D6860" w:rsidP="006749C1">
            <w:pPr>
              <w:jc w:val="both"/>
              <w:rPr>
                <w:rFonts w:ascii="Calibri" w:hAnsi="Calibri" w:cs="Arial"/>
                <w:b/>
                <w:sz w:val="22"/>
                <w:szCs w:val="22"/>
              </w:rPr>
            </w:pPr>
          </w:p>
        </w:tc>
      </w:tr>
      <w:tr w:rsidR="004D6860" w:rsidRPr="000047AE" w14:paraId="6764A480" w14:textId="77777777" w:rsidTr="006749C1">
        <w:trPr>
          <w:trHeight w:val="405"/>
        </w:trPr>
        <w:tc>
          <w:tcPr>
            <w:tcW w:w="5040" w:type="dxa"/>
            <w:vAlign w:val="center"/>
          </w:tcPr>
          <w:p w14:paraId="5512D356"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Broj telefona:</w:t>
            </w:r>
          </w:p>
        </w:tc>
        <w:tc>
          <w:tcPr>
            <w:tcW w:w="4599" w:type="dxa"/>
            <w:vAlign w:val="center"/>
          </w:tcPr>
          <w:p w14:paraId="4E427A8F" w14:textId="77777777" w:rsidR="004D6860" w:rsidRPr="000047AE" w:rsidRDefault="004D6860" w:rsidP="006749C1">
            <w:pPr>
              <w:jc w:val="both"/>
              <w:rPr>
                <w:rFonts w:ascii="Calibri" w:hAnsi="Calibri" w:cs="Arial"/>
                <w:b/>
                <w:sz w:val="22"/>
                <w:szCs w:val="22"/>
              </w:rPr>
            </w:pPr>
            <w:r w:rsidRPr="000047AE">
              <w:rPr>
                <w:rFonts w:ascii="Calibri" w:hAnsi="Calibri" w:cs="Arial"/>
                <w:sz w:val="22"/>
                <w:szCs w:val="22"/>
              </w:rPr>
              <w:t>Broj telefaksa:</w:t>
            </w:r>
          </w:p>
        </w:tc>
      </w:tr>
    </w:tbl>
    <w:p w14:paraId="1B07B990" w14:textId="77777777" w:rsidR="004D6860" w:rsidRDefault="004D6860" w:rsidP="004D6860">
      <w:pPr>
        <w:jc w:val="both"/>
        <w:outlineLvl w:val="0"/>
        <w:rPr>
          <w:rFonts w:ascii="Calibri" w:hAnsi="Calibri" w:cs="Arial"/>
          <w:b/>
        </w:rPr>
      </w:pPr>
    </w:p>
    <w:p w14:paraId="126694D8" w14:textId="77777777" w:rsidR="004D6860" w:rsidRDefault="004D6860" w:rsidP="004D6860">
      <w:pPr>
        <w:jc w:val="both"/>
        <w:outlineLvl w:val="0"/>
        <w:rPr>
          <w:rFonts w:ascii="Calibri" w:hAnsi="Calibri" w:cs="Arial"/>
          <w:b/>
        </w:rPr>
      </w:pPr>
      <w:r>
        <w:rPr>
          <w:rFonts w:ascii="Calibri" w:hAnsi="Calibri" w:cs="Arial"/>
          <w:b/>
        </w:rPr>
        <w:t>PONUĐENA MJESEČNA ZAKUPNINA: _______________________ eura</w:t>
      </w:r>
    </w:p>
    <w:p w14:paraId="0468D98C" w14:textId="77777777" w:rsidR="004D6860" w:rsidRDefault="004D6860" w:rsidP="004D6860">
      <w:pPr>
        <w:jc w:val="both"/>
        <w:outlineLvl w:val="0"/>
        <w:rPr>
          <w:rFonts w:ascii="Calibri" w:hAnsi="Calibri" w:cs="Arial"/>
          <w:b/>
        </w:rPr>
      </w:pPr>
    </w:p>
    <w:p w14:paraId="456E7061" w14:textId="77777777" w:rsidR="004D6860" w:rsidRDefault="004D6860" w:rsidP="004D6860">
      <w:pPr>
        <w:jc w:val="both"/>
        <w:outlineLvl w:val="0"/>
        <w:rPr>
          <w:rFonts w:ascii="Calibri" w:hAnsi="Calibri" w:cs="Arial"/>
          <w:sz w:val="22"/>
          <w:szCs w:val="22"/>
        </w:rPr>
      </w:pPr>
      <w:r>
        <w:rPr>
          <w:rFonts w:ascii="Calibri" w:hAnsi="Calibri" w:cs="Arial"/>
          <w:sz w:val="22"/>
          <w:szCs w:val="22"/>
        </w:rPr>
        <w:t>P</w:t>
      </w:r>
      <w:r w:rsidRPr="004B1CE8">
        <w:rPr>
          <w:rFonts w:ascii="Calibri" w:hAnsi="Calibri" w:cs="Arial"/>
          <w:sz w:val="22"/>
          <w:szCs w:val="22"/>
        </w:rPr>
        <w:t xml:space="preserve">otpisom ove ponude </w:t>
      </w:r>
      <w:r>
        <w:rPr>
          <w:rFonts w:ascii="Calibri" w:hAnsi="Calibri" w:cs="Arial"/>
          <w:sz w:val="22"/>
          <w:szCs w:val="22"/>
        </w:rPr>
        <w:t xml:space="preserve">izjavljujemo i obvezujemo se cijene toplih napitaka formirati na način da iste ne prelaze iznos od </w:t>
      </w:r>
      <w:r w:rsidRPr="00EF721B">
        <w:rPr>
          <w:rFonts w:ascii="Calibri" w:hAnsi="Calibri" w:cs="Arial"/>
          <w:sz w:val="22"/>
          <w:szCs w:val="22"/>
        </w:rPr>
        <w:t>najviše 0,80 eura</w:t>
      </w:r>
      <w:r>
        <w:rPr>
          <w:rFonts w:ascii="Calibri" w:hAnsi="Calibri" w:cs="Arial"/>
          <w:sz w:val="22"/>
          <w:szCs w:val="22"/>
        </w:rPr>
        <w:t xml:space="preserve"> za 1 topli napitak.</w:t>
      </w:r>
    </w:p>
    <w:p w14:paraId="38DA0CA2" w14:textId="77777777" w:rsidR="004D6860" w:rsidRPr="004B1CE8" w:rsidRDefault="004D6860" w:rsidP="004D6860">
      <w:pPr>
        <w:jc w:val="both"/>
        <w:outlineLvl w:val="0"/>
        <w:rPr>
          <w:rFonts w:ascii="Calibri" w:hAnsi="Calibri" w:cs="Arial"/>
          <w:sz w:val="22"/>
          <w:szCs w:val="22"/>
        </w:rPr>
      </w:pPr>
      <w:r>
        <w:rPr>
          <w:rFonts w:ascii="Calibri" w:hAnsi="Calibri" w:cs="Arial"/>
          <w:sz w:val="22"/>
          <w:szCs w:val="22"/>
        </w:rPr>
        <w:t>Nadalje, p</w:t>
      </w:r>
      <w:r w:rsidRPr="004B1CE8">
        <w:rPr>
          <w:rFonts w:ascii="Calibri" w:hAnsi="Calibri" w:cs="Arial"/>
          <w:sz w:val="22"/>
          <w:szCs w:val="22"/>
        </w:rPr>
        <w:t>otpisom ove ponude ujedno izjavljujemo</w:t>
      </w:r>
      <w:r>
        <w:rPr>
          <w:rFonts w:ascii="Calibri" w:hAnsi="Calibri" w:cs="Arial"/>
          <w:sz w:val="22"/>
          <w:szCs w:val="22"/>
        </w:rPr>
        <w:t xml:space="preserve"> i možemo na zahtjev Zakupodavca dostaviti na uvid</w:t>
      </w:r>
      <w:r w:rsidRPr="004B1CE8">
        <w:rPr>
          <w:rFonts w:ascii="Calibri" w:hAnsi="Calibri" w:cs="Arial"/>
          <w:sz w:val="22"/>
          <w:szCs w:val="22"/>
        </w:rPr>
        <w:t>:</w:t>
      </w:r>
    </w:p>
    <w:p w14:paraId="20238310" w14:textId="77777777" w:rsidR="004D6860" w:rsidRDefault="004D6860" w:rsidP="004D6860">
      <w:pPr>
        <w:numPr>
          <w:ilvl w:val="0"/>
          <w:numId w:val="2"/>
        </w:numPr>
        <w:ind w:left="284" w:hanging="284"/>
        <w:jc w:val="both"/>
        <w:outlineLvl w:val="0"/>
        <w:rPr>
          <w:rFonts w:ascii="Calibri" w:hAnsi="Calibri" w:cs="Arial"/>
          <w:sz w:val="22"/>
          <w:szCs w:val="22"/>
        </w:rPr>
      </w:pPr>
      <w:r w:rsidRPr="004B1CE8">
        <w:rPr>
          <w:rFonts w:ascii="Calibri" w:hAnsi="Calibri" w:cs="Arial"/>
          <w:sz w:val="22"/>
          <w:szCs w:val="22"/>
        </w:rPr>
        <w:t>da u slučaju odabira naše ponude pristajemo na sklapanje ugovora o zakupu u sadržaju iz priloga natječajne dokumentacije;</w:t>
      </w:r>
    </w:p>
    <w:p w14:paraId="0D67B8FC" w14:textId="77777777" w:rsidR="004D6860" w:rsidRPr="004B1CE8" w:rsidRDefault="004D6860" w:rsidP="004D6860">
      <w:pPr>
        <w:numPr>
          <w:ilvl w:val="0"/>
          <w:numId w:val="2"/>
        </w:numPr>
        <w:ind w:left="284" w:hanging="284"/>
        <w:jc w:val="both"/>
        <w:outlineLvl w:val="0"/>
        <w:rPr>
          <w:rFonts w:ascii="Calibri" w:hAnsi="Calibri" w:cs="Arial"/>
          <w:sz w:val="22"/>
          <w:szCs w:val="22"/>
        </w:rPr>
      </w:pPr>
      <w:r>
        <w:rPr>
          <w:rFonts w:ascii="Calibri" w:hAnsi="Calibri" w:cs="Arial"/>
          <w:sz w:val="22"/>
          <w:szCs w:val="22"/>
        </w:rPr>
        <w:t xml:space="preserve">da će naši </w:t>
      </w:r>
      <w:proofErr w:type="spellStart"/>
      <w:r>
        <w:rPr>
          <w:rFonts w:ascii="Calibri" w:hAnsi="Calibri" w:cs="Arial"/>
          <w:sz w:val="22"/>
          <w:szCs w:val="22"/>
        </w:rPr>
        <w:t>samoposlužni</w:t>
      </w:r>
      <w:proofErr w:type="spellEnd"/>
      <w:r>
        <w:rPr>
          <w:rFonts w:ascii="Calibri" w:hAnsi="Calibri" w:cs="Arial"/>
          <w:sz w:val="22"/>
          <w:szCs w:val="22"/>
        </w:rPr>
        <w:t xml:space="preserve"> uređaji biti suvremeni, moderni;</w:t>
      </w:r>
    </w:p>
    <w:p w14:paraId="5F30498D" w14:textId="77777777" w:rsidR="004D6860" w:rsidRPr="00D14DBE" w:rsidRDefault="004D6860" w:rsidP="004D6860">
      <w:pPr>
        <w:numPr>
          <w:ilvl w:val="0"/>
          <w:numId w:val="2"/>
        </w:numPr>
        <w:tabs>
          <w:tab w:val="left" w:pos="0"/>
        </w:tabs>
        <w:ind w:left="284" w:hanging="284"/>
        <w:jc w:val="both"/>
        <w:outlineLvl w:val="0"/>
        <w:rPr>
          <w:rFonts w:ascii="Calibri" w:hAnsi="Calibri" w:cs="Arial"/>
        </w:rPr>
      </w:pPr>
      <w:r w:rsidRPr="004B1CE8">
        <w:rPr>
          <w:rFonts w:ascii="Calibri" w:hAnsi="Calibri" w:cs="Arial"/>
          <w:sz w:val="22"/>
          <w:szCs w:val="22"/>
        </w:rPr>
        <w:t xml:space="preserve">da će naši </w:t>
      </w:r>
      <w:proofErr w:type="spellStart"/>
      <w:r w:rsidRPr="004B1CE8">
        <w:rPr>
          <w:rFonts w:ascii="Calibri" w:hAnsi="Calibri" w:cs="Arial"/>
          <w:sz w:val="22"/>
          <w:szCs w:val="22"/>
        </w:rPr>
        <w:t>samoposlužni</w:t>
      </w:r>
      <w:proofErr w:type="spellEnd"/>
      <w:r w:rsidRPr="004B1CE8">
        <w:rPr>
          <w:rFonts w:ascii="Calibri" w:hAnsi="Calibri" w:cs="Arial"/>
          <w:sz w:val="22"/>
          <w:szCs w:val="22"/>
        </w:rPr>
        <w:t xml:space="preserve"> uređaji biti u ispravnom i funkcion</w:t>
      </w:r>
      <w:r w:rsidRPr="00D14DBE">
        <w:rPr>
          <w:rFonts w:ascii="Calibri" w:hAnsi="Calibri" w:cs="Arial"/>
          <w:sz w:val="22"/>
          <w:szCs w:val="22"/>
        </w:rPr>
        <w:t>alnom stanju,</w:t>
      </w:r>
      <w:r w:rsidRPr="004B1CE8">
        <w:rPr>
          <w:rFonts w:ascii="Calibri" w:hAnsi="Calibri" w:cs="Arial"/>
          <w:sz w:val="22"/>
          <w:szCs w:val="22"/>
        </w:rPr>
        <w:t xml:space="preserve"> </w:t>
      </w:r>
      <w:r>
        <w:rPr>
          <w:rFonts w:ascii="Calibri" w:hAnsi="Calibri" w:cs="Arial"/>
          <w:sz w:val="22"/>
          <w:szCs w:val="22"/>
        </w:rPr>
        <w:t xml:space="preserve">a eventualni </w:t>
      </w:r>
      <w:r w:rsidRPr="00D14DBE">
        <w:rPr>
          <w:rFonts w:ascii="Calibri" w:hAnsi="Calibri" w:cs="Arial"/>
          <w:sz w:val="22"/>
          <w:szCs w:val="22"/>
        </w:rPr>
        <w:t>kvarovi i zastoji na uređajima</w:t>
      </w:r>
      <w:r>
        <w:rPr>
          <w:rFonts w:ascii="Calibri" w:hAnsi="Calibri" w:cs="Arial"/>
          <w:sz w:val="22"/>
          <w:szCs w:val="22"/>
        </w:rPr>
        <w:t xml:space="preserve"> otkla</w:t>
      </w:r>
      <w:r w:rsidRPr="00D14DBE">
        <w:rPr>
          <w:rFonts w:ascii="Calibri" w:hAnsi="Calibri" w:cs="Arial"/>
          <w:sz w:val="22"/>
          <w:szCs w:val="22"/>
        </w:rPr>
        <w:t>n</w:t>
      </w:r>
      <w:r>
        <w:rPr>
          <w:rFonts w:ascii="Calibri" w:hAnsi="Calibri" w:cs="Arial"/>
          <w:sz w:val="22"/>
          <w:szCs w:val="22"/>
        </w:rPr>
        <w:t>jat će se</w:t>
      </w:r>
      <w:r w:rsidRPr="00D14DBE">
        <w:rPr>
          <w:rFonts w:ascii="Calibri" w:hAnsi="Calibri" w:cs="Arial"/>
          <w:sz w:val="22"/>
          <w:szCs w:val="22"/>
        </w:rPr>
        <w:t xml:space="preserve"> u roku od 24 sata od dojave kvara</w:t>
      </w:r>
      <w:r>
        <w:rPr>
          <w:rFonts w:ascii="Calibri" w:hAnsi="Calibri" w:cs="Arial"/>
          <w:sz w:val="22"/>
          <w:szCs w:val="22"/>
        </w:rPr>
        <w:t>;</w:t>
      </w:r>
    </w:p>
    <w:p w14:paraId="5A82944B" w14:textId="77777777" w:rsidR="004D6860" w:rsidRPr="003713F4" w:rsidRDefault="004D6860" w:rsidP="004D6860">
      <w:pPr>
        <w:numPr>
          <w:ilvl w:val="0"/>
          <w:numId w:val="2"/>
        </w:numPr>
        <w:tabs>
          <w:tab w:val="left" w:pos="0"/>
        </w:tabs>
        <w:suppressAutoHyphens/>
        <w:ind w:left="284" w:hanging="284"/>
        <w:jc w:val="both"/>
        <w:rPr>
          <w:sz w:val="22"/>
          <w:szCs w:val="22"/>
        </w:rPr>
      </w:pPr>
      <w:r w:rsidRPr="003713F4">
        <w:rPr>
          <w:rFonts w:ascii="Calibri" w:hAnsi="Calibri" w:cs="Arial"/>
          <w:sz w:val="22"/>
          <w:szCs w:val="22"/>
        </w:rPr>
        <w:t xml:space="preserve">da će naši </w:t>
      </w:r>
      <w:proofErr w:type="spellStart"/>
      <w:r w:rsidRPr="003713F4">
        <w:rPr>
          <w:rFonts w:ascii="Calibri" w:hAnsi="Calibri" w:cs="Arial"/>
          <w:sz w:val="22"/>
          <w:szCs w:val="22"/>
        </w:rPr>
        <w:t>samoposlužni</w:t>
      </w:r>
      <w:proofErr w:type="spellEnd"/>
      <w:r w:rsidRPr="003713F4">
        <w:rPr>
          <w:rFonts w:ascii="Calibri" w:hAnsi="Calibri" w:cs="Arial"/>
          <w:sz w:val="22"/>
          <w:szCs w:val="22"/>
        </w:rPr>
        <w:t xml:space="preserve"> uređaji biti vizualno identični, da će imati isti asortiman proizvoda te identične cijene na svim lokacijama, da će imati vlastite spremnike za vodu, sadržavati ekološki plin, te imati sustav plaćanja kovanicama s povratom i sustav plaćanja papirnatim novcem, uz povrat razlike novca</w:t>
      </w:r>
      <w:r>
        <w:rPr>
          <w:rFonts w:ascii="Calibri" w:hAnsi="Calibri" w:cs="Arial"/>
          <w:sz w:val="22"/>
          <w:szCs w:val="22"/>
        </w:rPr>
        <w:t xml:space="preserve"> kao i mogućnost plaćanja putem bankovnih kartica</w:t>
      </w:r>
      <w:r w:rsidRPr="003713F4">
        <w:rPr>
          <w:rFonts w:ascii="Calibri" w:hAnsi="Calibri" w:cs="Calibri"/>
          <w:sz w:val="22"/>
          <w:szCs w:val="22"/>
        </w:rPr>
        <w:t>;</w:t>
      </w:r>
    </w:p>
    <w:p w14:paraId="5E7FD491" w14:textId="77777777" w:rsidR="004D6860" w:rsidRPr="00D14DBE" w:rsidRDefault="004D6860" w:rsidP="004D6860">
      <w:pPr>
        <w:numPr>
          <w:ilvl w:val="0"/>
          <w:numId w:val="2"/>
        </w:numPr>
        <w:ind w:left="284" w:hanging="284"/>
        <w:jc w:val="both"/>
        <w:rPr>
          <w:rFonts w:ascii="Calibri" w:hAnsi="Calibri" w:cs="Arial"/>
          <w:sz w:val="22"/>
          <w:szCs w:val="22"/>
        </w:rPr>
      </w:pPr>
      <w:r w:rsidRPr="00D14DBE">
        <w:rPr>
          <w:rFonts w:ascii="Calibri" w:hAnsi="Calibri" w:cs="Arial"/>
          <w:sz w:val="22"/>
          <w:szCs w:val="22"/>
        </w:rPr>
        <w:t xml:space="preserve">da će naši </w:t>
      </w:r>
      <w:proofErr w:type="spellStart"/>
      <w:r w:rsidRPr="00D14DBE">
        <w:rPr>
          <w:rFonts w:ascii="Calibri" w:hAnsi="Calibri" w:cs="Arial"/>
          <w:sz w:val="22"/>
          <w:szCs w:val="22"/>
        </w:rPr>
        <w:t>samoposlužni</w:t>
      </w:r>
      <w:proofErr w:type="spellEnd"/>
      <w:r w:rsidRPr="00D14DBE">
        <w:rPr>
          <w:rFonts w:ascii="Calibri" w:hAnsi="Calibri" w:cs="Arial"/>
          <w:sz w:val="22"/>
          <w:szCs w:val="22"/>
        </w:rPr>
        <w:t xml:space="preserve"> uređaji biti</w:t>
      </w:r>
      <w:r>
        <w:rPr>
          <w:rFonts w:ascii="Calibri" w:hAnsi="Calibri" w:cs="Arial"/>
          <w:sz w:val="22"/>
          <w:szCs w:val="22"/>
        </w:rPr>
        <w:t xml:space="preserve"> osigurani od krađa i oštećenja;</w:t>
      </w:r>
    </w:p>
    <w:p w14:paraId="690A97EA" w14:textId="77777777" w:rsidR="004D6860" w:rsidRPr="00D14DBE" w:rsidRDefault="004D6860" w:rsidP="004D6860">
      <w:pPr>
        <w:numPr>
          <w:ilvl w:val="0"/>
          <w:numId w:val="2"/>
        </w:numPr>
        <w:ind w:left="284" w:hanging="284"/>
        <w:jc w:val="both"/>
        <w:rPr>
          <w:rFonts w:ascii="Calibri" w:hAnsi="Calibri" w:cs="Arial"/>
          <w:sz w:val="22"/>
          <w:szCs w:val="22"/>
        </w:rPr>
      </w:pPr>
      <w:r w:rsidRPr="00D14DBE">
        <w:rPr>
          <w:rFonts w:ascii="Calibri" w:hAnsi="Calibri" w:cs="Arial"/>
          <w:sz w:val="22"/>
          <w:szCs w:val="22"/>
        </w:rPr>
        <w:t xml:space="preserve">da ćemo snositi svu odgovornost za </w:t>
      </w:r>
      <w:r>
        <w:rPr>
          <w:rFonts w:ascii="Calibri" w:hAnsi="Calibri" w:cs="Arial"/>
          <w:sz w:val="22"/>
          <w:szCs w:val="22"/>
        </w:rPr>
        <w:t xml:space="preserve">eventualne </w:t>
      </w:r>
      <w:r w:rsidRPr="00D14DBE">
        <w:rPr>
          <w:rFonts w:ascii="Calibri" w:hAnsi="Calibri" w:cs="Arial"/>
          <w:sz w:val="22"/>
          <w:szCs w:val="22"/>
        </w:rPr>
        <w:t xml:space="preserve">štete koje nastanu prilikom korištenja i u svezi korištenja </w:t>
      </w:r>
      <w:proofErr w:type="spellStart"/>
      <w:r w:rsidRPr="00D14DBE">
        <w:rPr>
          <w:rFonts w:ascii="Calibri" w:hAnsi="Calibri" w:cs="Arial"/>
          <w:sz w:val="22"/>
          <w:szCs w:val="22"/>
        </w:rPr>
        <w:t>samoposlužnih</w:t>
      </w:r>
      <w:proofErr w:type="spellEnd"/>
      <w:r w:rsidRPr="00D14DBE">
        <w:rPr>
          <w:rFonts w:ascii="Calibri" w:hAnsi="Calibri" w:cs="Arial"/>
          <w:sz w:val="22"/>
          <w:szCs w:val="22"/>
        </w:rPr>
        <w:t xml:space="preserve"> uređaja kako prema </w:t>
      </w:r>
      <w:r>
        <w:rPr>
          <w:rFonts w:ascii="Calibri" w:hAnsi="Calibri" w:cs="Arial"/>
          <w:sz w:val="22"/>
          <w:szCs w:val="22"/>
        </w:rPr>
        <w:t xml:space="preserve">zakupodavcu </w:t>
      </w:r>
      <w:r w:rsidRPr="00D14DBE">
        <w:rPr>
          <w:rFonts w:ascii="Calibri" w:hAnsi="Calibri" w:cs="Arial"/>
          <w:sz w:val="22"/>
          <w:szCs w:val="22"/>
        </w:rPr>
        <w:t xml:space="preserve">tako i prema </w:t>
      </w:r>
      <w:r>
        <w:rPr>
          <w:rFonts w:ascii="Calibri" w:hAnsi="Calibri" w:cs="Arial"/>
          <w:sz w:val="22"/>
          <w:szCs w:val="22"/>
        </w:rPr>
        <w:t>trećim osobama;</w:t>
      </w:r>
    </w:p>
    <w:p w14:paraId="5672D2A9" w14:textId="77777777" w:rsidR="004D6860" w:rsidRPr="00F10634" w:rsidRDefault="004D6860" w:rsidP="004D6860">
      <w:pPr>
        <w:numPr>
          <w:ilvl w:val="0"/>
          <w:numId w:val="2"/>
        </w:numPr>
        <w:ind w:left="284" w:hanging="284"/>
        <w:jc w:val="both"/>
        <w:outlineLvl w:val="0"/>
        <w:rPr>
          <w:rFonts w:ascii="Calibri" w:hAnsi="Calibri" w:cs="Arial"/>
          <w:b/>
        </w:rPr>
      </w:pPr>
      <w:r w:rsidRPr="00C36996">
        <w:rPr>
          <w:rFonts w:ascii="Calibri" w:hAnsi="Calibri" w:cs="Arial"/>
          <w:sz w:val="22"/>
          <w:szCs w:val="22"/>
        </w:rPr>
        <w:t>da imamo</w:t>
      </w:r>
      <w:r>
        <w:rPr>
          <w:rFonts w:ascii="Calibri" w:hAnsi="Calibri" w:cs="Arial"/>
          <w:sz w:val="22"/>
          <w:szCs w:val="22"/>
        </w:rPr>
        <w:t xml:space="preserve">: </w:t>
      </w:r>
    </w:p>
    <w:p w14:paraId="0E087164" w14:textId="77777777" w:rsidR="004D6860" w:rsidRPr="00F10634" w:rsidRDefault="004D6860" w:rsidP="004D6860">
      <w:pPr>
        <w:numPr>
          <w:ilvl w:val="0"/>
          <w:numId w:val="3"/>
        </w:numPr>
        <w:jc w:val="both"/>
        <w:outlineLvl w:val="0"/>
        <w:rPr>
          <w:rFonts w:ascii="Calibri" w:hAnsi="Calibri" w:cs="Arial"/>
          <w:b/>
        </w:rPr>
      </w:pPr>
      <w:r>
        <w:rPr>
          <w:rFonts w:ascii="Calibri" w:hAnsi="Calibri" w:cs="Arial"/>
          <w:sz w:val="22"/>
          <w:szCs w:val="22"/>
        </w:rPr>
        <w:t xml:space="preserve">važeći HACCP certifikat za područje Republike Hrvatske, </w:t>
      </w:r>
    </w:p>
    <w:p w14:paraId="74F2D48E" w14:textId="77777777" w:rsidR="004D6860" w:rsidRPr="00F10634" w:rsidRDefault="004D6860" w:rsidP="004D6860">
      <w:pPr>
        <w:numPr>
          <w:ilvl w:val="0"/>
          <w:numId w:val="3"/>
        </w:numPr>
        <w:jc w:val="both"/>
        <w:outlineLvl w:val="0"/>
        <w:rPr>
          <w:rFonts w:ascii="Calibri" w:hAnsi="Calibri" w:cs="Arial"/>
          <w:b/>
        </w:rPr>
      </w:pPr>
      <w:r>
        <w:rPr>
          <w:rFonts w:ascii="Calibri" w:hAnsi="Calibri" w:cs="Arial"/>
          <w:sz w:val="22"/>
          <w:szCs w:val="22"/>
        </w:rPr>
        <w:t xml:space="preserve">važeći ISO 9001:2015 certifikat za područje Republike Hrvatske, </w:t>
      </w:r>
    </w:p>
    <w:p w14:paraId="22D13383" w14:textId="77777777" w:rsidR="004D6860" w:rsidRPr="00F10634" w:rsidRDefault="004D6860" w:rsidP="004D6860">
      <w:pPr>
        <w:numPr>
          <w:ilvl w:val="0"/>
          <w:numId w:val="3"/>
        </w:numPr>
        <w:jc w:val="both"/>
        <w:outlineLvl w:val="0"/>
        <w:rPr>
          <w:rFonts w:ascii="Calibri" w:hAnsi="Calibri" w:cs="Arial"/>
          <w:b/>
        </w:rPr>
      </w:pPr>
      <w:r>
        <w:rPr>
          <w:rFonts w:ascii="Calibri" w:hAnsi="Calibri" w:cs="Arial"/>
          <w:sz w:val="22"/>
          <w:szCs w:val="22"/>
        </w:rPr>
        <w:t xml:space="preserve">važeći ISO 14001:2015 certifikat za područje Republike Hrvatske, </w:t>
      </w:r>
    </w:p>
    <w:p w14:paraId="4EB20008" w14:textId="77777777" w:rsidR="004D6860" w:rsidRPr="00F10634" w:rsidRDefault="004D6860" w:rsidP="004D6860">
      <w:pPr>
        <w:numPr>
          <w:ilvl w:val="0"/>
          <w:numId w:val="3"/>
        </w:numPr>
        <w:jc w:val="both"/>
        <w:outlineLvl w:val="0"/>
        <w:rPr>
          <w:rFonts w:ascii="Calibri" w:hAnsi="Calibri" w:cs="Arial"/>
          <w:b/>
        </w:rPr>
      </w:pPr>
      <w:r>
        <w:rPr>
          <w:rFonts w:ascii="Calibri" w:hAnsi="Calibri" w:cs="Arial"/>
          <w:sz w:val="22"/>
          <w:szCs w:val="22"/>
        </w:rPr>
        <w:t>važeći ISO 22000:2018 certifikat za područje Republike Hrvatske,</w:t>
      </w:r>
    </w:p>
    <w:p w14:paraId="1DB80BC6" w14:textId="77777777" w:rsidR="004D6860" w:rsidRPr="00EF6981" w:rsidRDefault="004D6860" w:rsidP="004D6860">
      <w:pPr>
        <w:numPr>
          <w:ilvl w:val="0"/>
          <w:numId w:val="3"/>
        </w:numPr>
        <w:jc w:val="both"/>
        <w:outlineLvl w:val="0"/>
        <w:rPr>
          <w:rFonts w:ascii="Calibri" w:hAnsi="Calibri" w:cs="Arial"/>
          <w:b/>
        </w:rPr>
      </w:pPr>
      <w:r>
        <w:rPr>
          <w:rFonts w:ascii="Calibri" w:hAnsi="Calibri" w:cs="Arial"/>
          <w:sz w:val="22"/>
          <w:szCs w:val="22"/>
        </w:rPr>
        <w:t>preslike ugovora ili preporuke najmanje 3 poslovna partnera za tekuću i prethodne 2 godine za redovito obavljanje posla,</w:t>
      </w:r>
    </w:p>
    <w:p w14:paraId="38A86EBE" w14:textId="77777777" w:rsidR="004D6860" w:rsidRPr="00EF6981" w:rsidRDefault="004D6860" w:rsidP="004D6860">
      <w:pPr>
        <w:numPr>
          <w:ilvl w:val="0"/>
          <w:numId w:val="3"/>
        </w:numPr>
        <w:jc w:val="both"/>
        <w:outlineLvl w:val="0"/>
        <w:rPr>
          <w:rFonts w:ascii="Calibri" w:hAnsi="Calibri" w:cs="Arial"/>
          <w:b/>
        </w:rPr>
      </w:pPr>
      <w:r>
        <w:rPr>
          <w:rFonts w:ascii="Calibri" w:hAnsi="Calibri" w:cs="Arial"/>
          <w:sz w:val="22"/>
          <w:szCs w:val="22"/>
        </w:rPr>
        <w:lastRenderedPageBreak/>
        <w:t>potvrdu o zdravstvenom pregledu za izdavanje sanitarne knjižice najmanje dva djelatnika koja rade na servisiranju, odnosno punjenju aparata,</w:t>
      </w:r>
    </w:p>
    <w:p w14:paraId="30AD3143" w14:textId="77777777" w:rsidR="004D6860" w:rsidRPr="00F10634" w:rsidRDefault="004D6860" w:rsidP="004D6860">
      <w:pPr>
        <w:numPr>
          <w:ilvl w:val="0"/>
          <w:numId w:val="3"/>
        </w:numPr>
        <w:jc w:val="both"/>
        <w:outlineLvl w:val="0"/>
        <w:rPr>
          <w:rFonts w:ascii="Calibri" w:hAnsi="Calibri" w:cs="Arial"/>
          <w:b/>
        </w:rPr>
      </w:pPr>
      <w:r>
        <w:rPr>
          <w:rFonts w:ascii="Calibri" w:hAnsi="Calibri" w:cs="Arial"/>
          <w:sz w:val="22"/>
          <w:szCs w:val="22"/>
        </w:rPr>
        <w:t>potvrdu o položenom higijenskom minimumu najmanje dva djelatnika koja rade na servisiranju, odnosno punjenju aparata.</w:t>
      </w:r>
    </w:p>
    <w:p w14:paraId="7F47A0B1" w14:textId="77777777" w:rsidR="004D6860" w:rsidRDefault="004D6860" w:rsidP="004D6860">
      <w:pPr>
        <w:ind w:left="284"/>
        <w:jc w:val="both"/>
        <w:outlineLvl w:val="0"/>
        <w:rPr>
          <w:rFonts w:ascii="Calibri" w:hAnsi="Calibri" w:cs="Arial"/>
          <w:sz w:val="22"/>
          <w:szCs w:val="22"/>
        </w:rPr>
      </w:pPr>
      <w:r w:rsidRPr="00F10634">
        <w:rPr>
          <w:rFonts w:ascii="Calibri" w:hAnsi="Calibri" w:cs="Arial"/>
          <w:sz w:val="22"/>
          <w:szCs w:val="22"/>
        </w:rPr>
        <w:t xml:space="preserve"> </w:t>
      </w:r>
    </w:p>
    <w:p w14:paraId="79EC9FD5" w14:textId="77777777" w:rsidR="004D6860" w:rsidRDefault="004D6860" w:rsidP="004D6860">
      <w:pPr>
        <w:ind w:left="284"/>
        <w:jc w:val="both"/>
        <w:outlineLvl w:val="0"/>
        <w:rPr>
          <w:rFonts w:ascii="Calibri" w:hAnsi="Calibri" w:cs="Arial"/>
          <w:sz w:val="22"/>
          <w:szCs w:val="22"/>
        </w:rPr>
      </w:pPr>
    </w:p>
    <w:p w14:paraId="05BCA033" w14:textId="77777777" w:rsidR="004D6860" w:rsidRPr="00F10634" w:rsidRDefault="004D6860" w:rsidP="004D6860">
      <w:pPr>
        <w:ind w:left="284"/>
        <w:jc w:val="both"/>
        <w:outlineLvl w:val="0"/>
        <w:rPr>
          <w:rFonts w:ascii="Calibri" w:hAnsi="Calibri" w:cs="Arial"/>
          <w:b/>
        </w:rPr>
      </w:pPr>
    </w:p>
    <w:p w14:paraId="305A74B5" w14:textId="77777777" w:rsidR="004D6860" w:rsidRDefault="004D6860" w:rsidP="004D6860">
      <w:pPr>
        <w:jc w:val="both"/>
        <w:outlineLvl w:val="0"/>
        <w:rPr>
          <w:rFonts w:ascii="Calibri" w:hAnsi="Calibri" w:cs="Arial"/>
          <w:sz w:val="22"/>
          <w:szCs w:val="22"/>
        </w:rPr>
      </w:pPr>
    </w:p>
    <w:p w14:paraId="193C15BA" w14:textId="77777777" w:rsidR="004D6860" w:rsidRPr="00C36996" w:rsidRDefault="004D6860" w:rsidP="004D6860">
      <w:pPr>
        <w:jc w:val="both"/>
        <w:outlineLvl w:val="0"/>
        <w:rPr>
          <w:rFonts w:ascii="Calibri" w:hAnsi="Calibri" w:cs="Arial"/>
          <w:sz w:val="22"/>
          <w:szCs w:val="22"/>
        </w:rPr>
      </w:pPr>
      <w:r>
        <w:rPr>
          <w:rFonts w:ascii="Calibri" w:hAnsi="Calibri" w:cs="Arial"/>
          <w:sz w:val="22"/>
          <w:szCs w:val="22"/>
        </w:rPr>
        <w:t>U _____________, _________ 2025</w:t>
      </w:r>
      <w:r w:rsidRPr="004B1CE8">
        <w:rPr>
          <w:rFonts w:ascii="Calibri" w:hAnsi="Calibri" w:cs="Arial"/>
          <w:sz w:val="22"/>
          <w:szCs w:val="22"/>
        </w:rPr>
        <w:t>. godine</w:t>
      </w:r>
    </w:p>
    <w:p w14:paraId="311A4F79" w14:textId="77777777" w:rsidR="004D6860" w:rsidRDefault="004D6860" w:rsidP="004D6860">
      <w:pPr>
        <w:tabs>
          <w:tab w:val="left" w:pos="6705"/>
        </w:tabs>
        <w:ind w:left="360"/>
        <w:jc w:val="center"/>
        <w:rPr>
          <w:rFonts w:ascii="Calibri" w:hAnsi="Calibri" w:cs="Arial"/>
          <w:sz w:val="22"/>
          <w:szCs w:val="22"/>
        </w:rPr>
      </w:pPr>
      <w:bookmarkStart w:id="1" w:name="_Toc322071940"/>
      <w:bookmarkStart w:id="2" w:name="_Toc322072075"/>
    </w:p>
    <w:p w14:paraId="596792B2" w14:textId="77777777" w:rsidR="004D6860" w:rsidRDefault="004D6860" w:rsidP="004D6860">
      <w:pPr>
        <w:tabs>
          <w:tab w:val="left" w:pos="6705"/>
        </w:tabs>
        <w:ind w:left="360"/>
        <w:jc w:val="center"/>
        <w:rPr>
          <w:rFonts w:ascii="Calibri" w:hAnsi="Calibri" w:cs="Arial"/>
          <w:sz w:val="22"/>
          <w:szCs w:val="22"/>
        </w:rPr>
      </w:pPr>
    </w:p>
    <w:p w14:paraId="7573AA47" w14:textId="77777777" w:rsidR="004D6860" w:rsidRDefault="004D6860" w:rsidP="004D6860">
      <w:pPr>
        <w:tabs>
          <w:tab w:val="left" w:pos="6705"/>
        </w:tabs>
        <w:ind w:left="360"/>
        <w:jc w:val="center"/>
        <w:rPr>
          <w:rFonts w:ascii="Calibri" w:hAnsi="Calibri" w:cs="Arial"/>
          <w:sz w:val="22"/>
          <w:szCs w:val="22"/>
        </w:rPr>
      </w:pPr>
      <w:r w:rsidRPr="004B1CE8">
        <w:rPr>
          <w:rFonts w:ascii="Calibri" w:hAnsi="Calibri" w:cs="Arial"/>
          <w:sz w:val="22"/>
          <w:szCs w:val="22"/>
        </w:rPr>
        <w:t xml:space="preserve">                                          </w:t>
      </w:r>
    </w:p>
    <w:p w14:paraId="71584A0B" w14:textId="3177C9A9" w:rsidR="004D6860" w:rsidRDefault="004D6860" w:rsidP="004D6860">
      <w:pPr>
        <w:tabs>
          <w:tab w:val="left" w:pos="6705"/>
        </w:tabs>
        <w:ind w:left="360"/>
        <w:jc w:val="center"/>
        <w:rPr>
          <w:rFonts w:ascii="Calibri" w:hAnsi="Calibri" w:cs="Arial"/>
          <w:i/>
          <w:sz w:val="22"/>
          <w:szCs w:val="22"/>
        </w:rPr>
      </w:pPr>
      <w:r>
        <w:rPr>
          <w:rFonts w:ascii="Calibri" w:hAnsi="Calibri" w:cs="Arial"/>
          <w:sz w:val="22"/>
          <w:szCs w:val="22"/>
        </w:rPr>
        <w:t xml:space="preserve">                                                       </w:t>
      </w:r>
      <w:r w:rsidRPr="004B1CE8">
        <w:rPr>
          <w:rFonts w:ascii="Calibri" w:hAnsi="Calibri" w:cs="Arial"/>
          <w:sz w:val="22"/>
          <w:szCs w:val="22"/>
        </w:rPr>
        <w:t xml:space="preserve">M.P.      </w:t>
      </w:r>
      <w:r>
        <w:rPr>
          <w:rFonts w:ascii="Calibri" w:hAnsi="Calibri" w:cs="Arial"/>
          <w:sz w:val="22"/>
          <w:szCs w:val="22"/>
        </w:rPr>
        <w:t xml:space="preserve">                         </w:t>
      </w:r>
      <w:r w:rsidRPr="004B1CE8">
        <w:rPr>
          <w:rFonts w:ascii="Calibri" w:hAnsi="Calibri" w:cs="Arial"/>
          <w:sz w:val="22"/>
          <w:szCs w:val="22"/>
        </w:rPr>
        <w:t>__________</w:t>
      </w:r>
      <w:r w:rsidRPr="004B1CE8">
        <w:rPr>
          <w:rFonts w:ascii="Calibri" w:hAnsi="Calibri" w:cs="Arial"/>
          <w:i/>
          <w:sz w:val="22"/>
          <w:szCs w:val="22"/>
        </w:rPr>
        <w:t>_____</w:t>
      </w:r>
      <w:r w:rsidR="006D1A53">
        <w:rPr>
          <w:rFonts w:ascii="Calibri" w:hAnsi="Calibri" w:cs="Arial"/>
          <w:i/>
          <w:sz w:val="22"/>
          <w:szCs w:val="22"/>
        </w:rPr>
        <w:t>__</w:t>
      </w:r>
      <w:r w:rsidRPr="004B1CE8">
        <w:rPr>
          <w:rFonts w:ascii="Calibri" w:hAnsi="Calibri" w:cs="Arial"/>
          <w:i/>
          <w:sz w:val="22"/>
          <w:szCs w:val="22"/>
        </w:rPr>
        <w:t>_______________</w:t>
      </w:r>
    </w:p>
    <w:p w14:paraId="631D89B2" w14:textId="771D7AFF" w:rsidR="004D6860" w:rsidRDefault="004D6860" w:rsidP="004D6860">
      <w:pPr>
        <w:rPr>
          <w:rFonts w:ascii="Calibri" w:hAnsi="Calibri"/>
          <w:sz w:val="22"/>
          <w:szCs w:val="22"/>
        </w:rPr>
      </w:pPr>
      <w:r w:rsidRPr="004B1CE8">
        <w:rPr>
          <w:rFonts w:ascii="Calibri" w:hAnsi="Calibri"/>
          <w:sz w:val="22"/>
          <w:szCs w:val="22"/>
        </w:rPr>
        <w:t xml:space="preserve">                                                                                                        </w:t>
      </w:r>
      <w:r>
        <w:rPr>
          <w:rFonts w:ascii="Calibri" w:hAnsi="Calibri"/>
          <w:sz w:val="22"/>
          <w:szCs w:val="22"/>
        </w:rPr>
        <w:t xml:space="preserve">     </w:t>
      </w:r>
      <w:r w:rsidRPr="004B1CE8">
        <w:rPr>
          <w:rFonts w:ascii="Calibri" w:hAnsi="Calibri"/>
          <w:sz w:val="22"/>
          <w:szCs w:val="22"/>
        </w:rPr>
        <w:t>(potpis ovlaštene osobe ponuditelja)</w:t>
      </w:r>
      <w:bookmarkEnd w:id="1"/>
      <w:bookmarkEnd w:id="2"/>
    </w:p>
    <w:p w14:paraId="7F385BAF" w14:textId="77777777" w:rsidR="004D6860" w:rsidRDefault="004D6860" w:rsidP="004D6860">
      <w:pPr>
        <w:rPr>
          <w:rFonts w:ascii="Calibri" w:hAnsi="Calibri"/>
          <w:sz w:val="22"/>
          <w:szCs w:val="22"/>
        </w:rPr>
      </w:pPr>
    </w:p>
    <w:p w14:paraId="3022499A" w14:textId="77777777" w:rsidR="004D6860" w:rsidRDefault="004D6860" w:rsidP="004D6860">
      <w:pPr>
        <w:rPr>
          <w:rFonts w:ascii="Calibri" w:hAnsi="Calibri"/>
          <w:sz w:val="22"/>
          <w:szCs w:val="22"/>
        </w:rPr>
      </w:pPr>
    </w:p>
    <w:p w14:paraId="2E6E6AB2" w14:textId="77777777" w:rsidR="004D6860" w:rsidRDefault="004D6860" w:rsidP="004D6860">
      <w:pPr>
        <w:rPr>
          <w:rFonts w:ascii="Calibri" w:hAnsi="Calibri"/>
          <w:sz w:val="22"/>
          <w:szCs w:val="22"/>
        </w:rPr>
      </w:pPr>
    </w:p>
    <w:p w14:paraId="5CFFE8A8" w14:textId="77777777" w:rsidR="004D6860" w:rsidRDefault="004D6860" w:rsidP="004D6860">
      <w:pPr>
        <w:rPr>
          <w:rFonts w:ascii="Calibri" w:hAnsi="Calibri"/>
          <w:sz w:val="22"/>
          <w:szCs w:val="22"/>
        </w:rPr>
      </w:pPr>
    </w:p>
    <w:p w14:paraId="608D657F" w14:textId="77777777" w:rsidR="004D6860" w:rsidRDefault="004D6860" w:rsidP="004D6860">
      <w:pPr>
        <w:rPr>
          <w:rFonts w:ascii="Calibri" w:hAnsi="Calibri"/>
          <w:sz w:val="22"/>
          <w:szCs w:val="22"/>
        </w:rPr>
      </w:pPr>
    </w:p>
    <w:p w14:paraId="2B7BABA1" w14:textId="77777777" w:rsidR="004D6860" w:rsidRDefault="004D6860" w:rsidP="004D6860">
      <w:pPr>
        <w:rPr>
          <w:rFonts w:ascii="Calibri" w:hAnsi="Calibri"/>
          <w:sz w:val="22"/>
          <w:szCs w:val="22"/>
        </w:rPr>
      </w:pPr>
    </w:p>
    <w:p w14:paraId="427407F2" w14:textId="77777777" w:rsidR="004D6860" w:rsidRDefault="004D6860" w:rsidP="004D6860">
      <w:pPr>
        <w:rPr>
          <w:rFonts w:ascii="Calibri" w:hAnsi="Calibri"/>
          <w:sz w:val="22"/>
          <w:szCs w:val="22"/>
        </w:rPr>
      </w:pPr>
    </w:p>
    <w:p w14:paraId="78619B30" w14:textId="77777777" w:rsidR="004D6860" w:rsidRDefault="004D6860" w:rsidP="004D6860">
      <w:pPr>
        <w:rPr>
          <w:rFonts w:ascii="Calibri" w:hAnsi="Calibri"/>
          <w:sz w:val="22"/>
          <w:szCs w:val="22"/>
        </w:rPr>
      </w:pPr>
    </w:p>
    <w:p w14:paraId="538B7D31" w14:textId="77777777" w:rsidR="004D6860" w:rsidRDefault="004D6860" w:rsidP="004D6860">
      <w:pPr>
        <w:rPr>
          <w:rFonts w:ascii="Calibri" w:hAnsi="Calibri"/>
          <w:sz w:val="22"/>
          <w:szCs w:val="22"/>
        </w:rPr>
      </w:pPr>
    </w:p>
    <w:p w14:paraId="294EAB47" w14:textId="77777777" w:rsidR="004D6860" w:rsidRDefault="004D6860" w:rsidP="004D6860">
      <w:pPr>
        <w:rPr>
          <w:rFonts w:ascii="Calibri" w:hAnsi="Calibri"/>
          <w:sz w:val="22"/>
          <w:szCs w:val="22"/>
        </w:rPr>
      </w:pPr>
    </w:p>
    <w:p w14:paraId="4A0D7A8A" w14:textId="77777777" w:rsidR="004D6860" w:rsidRDefault="004D6860" w:rsidP="004D6860">
      <w:pPr>
        <w:rPr>
          <w:rFonts w:ascii="Calibri" w:hAnsi="Calibri"/>
          <w:sz w:val="22"/>
          <w:szCs w:val="22"/>
        </w:rPr>
      </w:pPr>
    </w:p>
    <w:p w14:paraId="0222DF5F" w14:textId="77777777" w:rsidR="004D6860" w:rsidRDefault="004D6860" w:rsidP="004D6860">
      <w:pPr>
        <w:rPr>
          <w:rFonts w:ascii="Calibri" w:hAnsi="Calibri"/>
          <w:sz w:val="22"/>
          <w:szCs w:val="22"/>
        </w:rPr>
      </w:pPr>
    </w:p>
    <w:p w14:paraId="0EDFEDD2" w14:textId="77777777" w:rsidR="004D6860" w:rsidRDefault="004D6860" w:rsidP="004D6860">
      <w:pPr>
        <w:rPr>
          <w:rFonts w:ascii="Calibri" w:hAnsi="Calibri"/>
          <w:sz w:val="22"/>
          <w:szCs w:val="22"/>
        </w:rPr>
      </w:pPr>
    </w:p>
    <w:p w14:paraId="3FB34E82" w14:textId="77777777" w:rsidR="004D6860" w:rsidRDefault="004D6860" w:rsidP="004D6860">
      <w:pPr>
        <w:rPr>
          <w:rFonts w:ascii="Calibri" w:hAnsi="Calibri"/>
          <w:sz w:val="22"/>
          <w:szCs w:val="22"/>
        </w:rPr>
      </w:pPr>
    </w:p>
    <w:p w14:paraId="5CD7AB10" w14:textId="77777777" w:rsidR="004D6860" w:rsidRDefault="004D6860" w:rsidP="004D6860">
      <w:pPr>
        <w:rPr>
          <w:rFonts w:ascii="Calibri" w:hAnsi="Calibri"/>
          <w:sz w:val="22"/>
          <w:szCs w:val="22"/>
        </w:rPr>
      </w:pPr>
    </w:p>
    <w:p w14:paraId="58CA7CD9" w14:textId="77777777" w:rsidR="004D6860" w:rsidRDefault="004D6860" w:rsidP="004D6860">
      <w:pPr>
        <w:rPr>
          <w:rFonts w:ascii="Calibri" w:hAnsi="Calibri"/>
          <w:sz w:val="22"/>
          <w:szCs w:val="22"/>
        </w:rPr>
      </w:pPr>
    </w:p>
    <w:p w14:paraId="6B246A38" w14:textId="77777777" w:rsidR="004D6860" w:rsidRDefault="004D6860" w:rsidP="004D6860">
      <w:pPr>
        <w:rPr>
          <w:rFonts w:ascii="Calibri" w:hAnsi="Calibri"/>
          <w:sz w:val="22"/>
          <w:szCs w:val="22"/>
        </w:rPr>
      </w:pPr>
    </w:p>
    <w:p w14:paraId="6F0BDAEE" w14:textId="77777777" w:rsidR="004D6860" w:rsidRDefault="004D6860" w:rsidP="004D6860">
      <w:pPr>
        <w:rPr>
          <w:rFonts w:ascii="Calibri" w:hAnsi="Calibri"/>
          <w:sz w:val="22"/>
          <w:szCs w:val="22"/>
        </w:rPr>
      </w:pPr>
    </w:p>
    <w:p w14:paraId="34DACE94" w14:textId="77777777" w:rsidR="004D6860" w:rsidRDefault="004D6860" w:rsidP="004D6860">
      <w:pPr>
        <w:rPr>
          <w:rFonts w:ascii="Calibri" w:hAnsi="Calibri"/>
          <w:sz w:val="22"/>
          <w:szCs w:val="22"/>
        </w:rPr>
      </w:pPr>
    </w:p>
    <w:p w14:paraId="4933CFD1" w14:textId="77777777" w:rsidR="004D6860" w:rsidRDefault="004D6860" w:rsidP="004D6860">
      <w:pPr>
        <w:rPr>
          <w:rFonts w:ascii="Calibri" w:hAnsi="Calibri"/>
          <w:sz w:val="22"/>
          <w:szCs w:val="22"/>
        </w:rPr>
      </w:pPr>
    </w:p>
    <w:p w14:paraId="63B86CC6" w14:textId="77777777" w:rsidR="004D6860" w:rsidRDefault="004D6860" w:rsidP="004D6860">
      <w:pPr>
        <w:rPr>
          <w:rFonts w:ascii="Calibri" w:hAnsi="Calibri"/>
          <w:sz w:val="22"/>
          <w:szCs w:val="22"/>
        </w:rPr>
      </w:pPr>
    </w:p>
    <w:p w14:paraId="3531DEB1" w14:textId="77777777" w:rsidR="004D6860" w:rsidRDefault="004D6860" w:rsidP="004D6860">
      <w:pPr>
        <w:rPr>
          <w:rFonts w:ascii="Calibri" w:hAnsi="Calibri"/>
          <w:sz w:val="22"/>
          <w:szCs w:val="22"/>
        </w:rPr>
      </w:pPr>
    </w:p>
    <w:p w14:paraId="55390251" w14:textId="77777777" w:rsidR="004D6860" w:rsidRDefault="004D6860" w:rsidP="004D6860">
      <w:pPr>
        <w:rPr>
          <w:rFonts w:ascii="Calibri" w:hAnsi="Calibri"/>
          <w:sz w:val="22"/>
          <w:szCs w:val="22"/>
        </w:rPr>
      </w:pPr>
    </w:p>
    <w:p w14:paraId="071ACB59" w14:textId="77777777" w:rsidR="004D6860" w:rsidRDefault="004D6860" w:rsidP="004D6860">
      <w:pPr>
        <w:rPr>
          <w:rFonts w:ascii="Calibri" w:hAnsi="Calibri"/>
          <w:sz w:val="22"/>
          <w:szCs w:val="22"/>
        </w:rPr>
      </w:pPr>
    </w:p>
    <w:p w14:paraId="29F7DAB8" w14:textId="77777777" w:rsidR="004D6860" w:rsidRDefault="004D6860" w:rsidP="004D6860">
      <w:pPr>
        <w:rPr>
          <w:rFonts w:ascii="Calibri" w:hAnsi="Calibri"/>
          <w:sz w:val="22"/>
          <w:szCs w:val="22"/>
        </w:rPr>
      </w:pPr>
    </w:p>
    <w:p w14:paraId="248E7FF7" w14:textId="77777777" w:rsidR="004D6860" w:rsidRDefault="004D6860" w:rsidP="004D6860">
      <w:pPr>
        <w:rPr>
          <w:rFonts w:ascii="Calibri" w:hAnsi="Calibri"/>
          <w:sz w:val="22"/>
          <w:szCs w:val="22"/>
        </w:rPr>
      </w:pPr>
    </w:p>
    <w:p w14:paraId="09CFE646" w14:textId="77777777" w:rsidR="004D6860" w:rsidRDefault="004D6860" w:rsidP="004D6860">
      <w:pPr>
        <w:rPr>
          <w:rFonts w:ascii="Calibri" w:hAnsi="Calibri"/>
          <w:sz w:val="22"/>
          <w:szCs w:val="22"/>
        </w:rPr>
      </w:pPr>
    </w:p>
    <w:p w14:paraId="07C1C01C" w14:textId="77777777" w:rsidR="004D6860" w:rsidRDefault="004D6860" w:rsidP="004D6860">
      <w:pPr>
        <w:rPr>
          <w:rFonts w:ascii="Calibri" w:hAnsi="Calibri"/>
          <w:sz w:val="22"/>
          <w:szCs w:val="22"/>
        </w:rPr>
      </w:pPr>
    </w:p>
    <w:p w14:paraId="2EF399E3" w14:textId="77777777" w:rsidR="004D6860" w:rsidRDefault="004D6860" w:rsidP="004D6860">
      <w:pPr>
        <w:rPr>
          <w:rFonts w:ascii="Calibri" w:hAnsi="Calibri"/>
          <w:sz w:val="22"/>
          <w:szCs w:val="22"/>
        </w:rPr>
      </w:pPr>
    </w:p>
    <w:p w14:paraId="52635748" w14:textId="77777777" w:rsidR="004D6860" w:rsidRDefault="004D6860" w:rsidP="004D6860">
      <w:pPr>
        <w:rPr>
          <w:rFonts w:ascii="Calibri" w:hAnsi="Calibri"/>
          <w:sz w:val="22"/>
          <w:szCs w:val="22"/>
        </w:rPr>
      </w:pPr>
    </w:p>
    <w:p w14:paraId="48183960" w14:textId="77777777" w:rsidR="004D6860" w:rsidRDefault="004D6860" w:rsidP="004D6860">
      <w:pPr>
        <w:rPr>
          <w:rFonts w:ascii="Calibri" w:hAnsi="Calibri"/>
          <w:sz w:val="22"/>
          <w:szCs w:val="22"/>
        </w:rPr>
      </w:pPr>
    </w:p>
    <w:p w14:paraId="645DF802" w14:textId="77777777" w:rsidR="004D6860" w:rsidRDefault="004D6860" w:rsidP="004D6860">
      <w:pPr>
        <w:rPr>
          <w:rFonts w:ascii="Calibri" w:hAnsi="Calibri"/>
          <w:sz w:val="22"/>
          <w:szCs w:val="22"/>
        </w:rPr>
      </w:pPr>
    </w:p>
    <w:p w14:paraId="0400404B" w14:textId="77777777" w:rsidR="004D6860" w:rsidRDefault="004D6860" w:rsidP="004D6860">
      <w:pPr>
        <w:rPr>
          <w:rFonts w:ascii="Calibri" w:hAnsi="Calibri"/>
          <w:sz w:val="22"/>
          <w:szCs w:val="22"/>
        </w:rPr>
      </w:pPr>
    </w:p>
    <w:p w14:paraId="18AF2F60" w14:textId="77777777" w:rsidR="004D6860" w:rsidRDefault="004D6860" w:rsidP="004D6860">
      <w:pPr>
        <w:rPr>
          <w:rFonts w:ascii="Calibri" w:hAnsi="Calibri"/>
          <w:sz w:val="22"/>
          <w:szCs w:val="22"/>
        </w:rPr>
      </w:pPr>
    </w:p>
    <w:p w14:paraId="13B93D36" w14:textId="77777777" w:rsidR="004D6860" w:rsidRDefault="004D6860" w:rsidP="004D6860">
      <w:pPr>
        <w:rPr>
          <w:rFonts w:ascii="Calibri" w:hAnsi="Calibri"/>
          <w:sz w:val="22"/>
          <w:szCs w:val="22"/>
        </w:rPr>
      </w:pPr>
    </w:p>
    <w:p w14:paraId="17D24F48" w14:textId="77777777" w:rsidR="00220547" w:rsidRDefault="00220547" w:rsidP="004D6860">
      <w:pPr>
        <w:rPr>
          <w:rFonts w:ascii="Calibri" w:hAnsi="Calibri"/>
          <w:sz w:val="22"/>
          <w:szCs w:val="22"/>
        </w:rPr>
      </w:pPr>
    </w:p>
    <w:p w14:paraId="5BB9857A" w14:textId="77777777" w:rsidR="00220547" w:rsidRDefault="00220547" w:rsidP="004D6860">
      <w:pPr>
        <w:rPr>
          <w:rFonts w:ascii="Calibri" w:hAnsi="Calibri"/>
          <w:sz w:val="22"/>
          <w:szCs w:val="22"/>
        </w:rPr>
      </w:pPr>
    </w:p>
    <w:p w14:paraId="446DF119" w14:textId="77777777" w:rsidR="004D6860" w:rsidRDefault="004D6860" w:rsidP="004D6860">
      <w:pPr>
        <w:rPr>
          <w:rFonts w:ascii="Calibri" w:hAnsi="Calibri"/>
          <w:sz w:val="22"/>
          <w:szCs w:val="22"/>
        </w:rPr>
      </w:pPr>
    </w:p>
    <w:p w14:paraId="012C9789" w14:textId="77777777" w:rsidR="004D6860" w:rsidRPr="00F4748B" w:rsidRDefault="004D6860" w:rsidP="004D6860">
      <w:pPr>
        <w:jc w:val="right"/>
        <w:rPr>
          <w:rFonts w:ascii="Calibri" w:hAnsi="Calibri" w:cs="Calibri"/>
          <w:b/>
          <w:i/>
          <w:sz w:val="22"/>
          <w:szCs w:val="22"/>
        </w:rPr>
      </w:pPr>
      <w:r w:rsidRPr="00F4748B">
        <w:rPr>
          <w:rFonts w:ascii="Calibri" w:hAnsi="Calibri" w:cs="Calibri"/>
          <w:b/>
          <w:i/>
          <w:sz w:val="22"/>
          <w:szCs w:val="22"/>
        </w:rPr>
        <w:lastRenderedPageBreak/>
        <w:t>Prilog II.</w:t>
      </w:r>
    </w:p>
    <w:p w14:paraId="26BE1AF8" w14:textId="77777777" w:rsidR="004D6860" w:rsidRPr="00F4748B" w:rsidRDefault="004D6860" w:rsidP="004D6860">
      <w:pPr>
        <w:jc w:val="both"/>
        <w:rPr>
          <w:rFonts w:ascii="Calibri" w:hAnsi="Calibri" w:cs="Calibri"/>
          <w:b/>
          <w:i/>
          <w:sz w:val="22"/>
          <w:szCs w:val="22"/>
        </w:rPr>
      </w:pPr>
      <w:r w:rsidRPr="00F4748B">
        <w:rPr>
          <w:rFonts w:ascii="Calibri" w:hAnsi="Calibri" w:cs="Calibri"/>
          <w:b/>
          <w:i/>
          <w:sz w:val="22"/>
          <w:szCs w:val="22"/>
        </w:rPr>
        <w:t>Prijedlog ugovora o zakupu</w:t>
      </w:r>
    </w:p>
    <w:p w14:paraId="661D5869" w14:textId="77777777" w:rsidR="004D6860" w:rsidRDefault="004D6860" w:rsidP="004D6860">
      <w:pPr>
        <w:jc w:val="both"/>
        <w:rPr>
          <w:rFonts w:ascii="Calibri" w:hAnsi="Calibri" w:cs="Calibri"/>
          <w:b/>
          <w:sz w:val="22"/>
          <w:szCs w:val="22"/>
        </w:rPr>
      </w:pPr>
    </w:p>
    <w:p w14:paraId="0ED5A1F5" w14:textId="77777777" w:rsidR="004D6860" w:rsidRPr="00F4748B" w:rsidRDefault="004D6860" w:rsidP="004D6860">
      <w:pPr>
        <w:jc w:val="both"/>
        <w:rPr>
          <w:rFonts w:ascii="Calibri" w:hAnsi="Calibri" w:cs="Calibri"/>
          <w:b/>
          <w:sz w:val="22"/>
          <w:szCs w:val="22"/>
        </w:rPr>
      </w:pPr>
    </w:p>
    <w:p w14:paraId="34B2DBB8" w14:textId="77777777" w:rsidR="004D6860" w:rsidRDefault="004D6860" w:rsidP="004D6860">
      <w:pPr>
        <w:jc w:val="both"/>
        <w:rPr>
          <w:rFonts w:ascii="Calibri" w:hAnsi="Calibri"/>
          <w:sz w:val="22"/>
        </w:rPr>
      </w:pPr>
      <w:r w:rsidRPr="00DB60CB">
        <w:rPr>
          <w:rFonts w:ascii="Calibri" w:hAnsi="Calibri"/>
          <w:sz w:val="22"/>
          <w:highlight w:val="white"/>
        </w:rPr>
        <w:t>Dom za starije osobe „Volosko</w:t>
      </w:r>
      <w:r w:rsidRPr="00F80EFC">
        <w:rPr>
          <w:rFonts w:ascii="Calibri" w:hAnsi="Calibri"/>
          <w:sz w:val="22"/>
          <w:highlight w:val="white"/>
        </w:rPr>
        <w:t xml:space="preserve">“ Opatija, A. </w:t>
      </w:r>
      <w:proofErr w:type="spellStart"/>
      <w:r w:rsidRPr="00F80EFC">
        <w:rPr>
          <w:rFonts w:ascii="Calibri" w:hAnsi="Calibri"/>
          <w:sz w:val="22"/>
          <w:highlight w:val="white"/>
        </w:rPr>
        <w:t>Štangera</w:t>
      </w:r>
      <w:proofErr w:type="spellEnd"/>
      <w:r w:rsidRPr="00F80EFC">
        <w:rPr>
          <w:rFonts w:ascii="Calibri" w:hAnsi="Calibri"/>
          <w:sz w:val="22"/>
          <w:highlight w:val="white"/>
        </w:rPr>
        <w:t xml:space="preserve"> 34, </w:t>
      </w:r>
      <w:r>
        <w:rPr>
          <w:rFonts w:ascii="Calibri" w:hAnsi="Calibri"/>
          <w:sz w:val="22"/>
          <w:highlight w:val="white"/>
        </w:rPr>
        <w:t xml:space="preserve">51410 </w:t>
      </w:r>
      <w:r w:rsidRPr="00F80EFC">
        <w:rPr>
          <w:rFonts w:ascii="Calibri" w:hAnsi="Calibri"/>
          <w:sz w:val="22"/>
          <w:highlight w:val="white"/>
        </w:rPr>
        <w:t xml:space="preserve">Opatija, </w:t>
      </w:r>
      <w:r>
        <w:rPr>
          <w:rFonts w:ascii="Calibri" w:hAnsi="Calibri"/>
          <w:sz w:val="22"/>
          <w:highlight w:val="white"/>
        </w:rPr>
        <w:t xml:space="preserve">OIB: 25924713456, </w:t>
      </w:r>
      <w:r w:rsidRPr="00F80EFC">
        <w:rPr>
          <w:rFonts w:ascii="Calibri" w:hAnsi="Calibri"/>
          <w:sz w:val="22"/>
          <w:highlight w:val="white"/>
        </w:rPr>
        <w:t xml:space="preserve">zastupan po ravnateljici </w:t>
      </w:r>
      <w:r>
        <w:rPr>
          <w:rFonts w:ascii="Calibri" w:hAnsi="Calibri"/>
          <w:sz w:val="22"/>
          <w:highlight w:val="white"/>
        </w:rPr>
        <w:t xml:space="preserve">Snježani </w:t>
      </w:r>
      <w:proofErr w:type="spellStart"/>
      <w:r>
        <w:rPr>
          <w:rFonts w:ascii="Calibri" w:hAnsi="Calibri"/>
          <w:sz w:val="22"/>
          <w:highlight w:val="white"/>
        </w:rPr>
        <w:t>Fućak</w:t>
      </w:r>
      <w:proofErr w:type="spellEnd"/>
      <w:r>
        <w:rPr>
          <w:rFonts w:ascii="Calibri" w:hAnsi="Calibri"/>
          <w:sz w:val="22"/>
          <w:highlight w:val="white"/>
        </w:rPr>
        <w:t xml:space="preserve">, dipl. </w:t>
      </w:r>
      <w:proofErr w:type="spellStart"/>
      <w:r>
        <w:rPr>
          <w:rFonts w:ascii="Calibri" w:hAnsi="Calibri"/>
          <w:sz w:val="22"/>
          <w:highlight w:val="white"/>
        </w:rPr>
        <w:t>oec</w:t>
      </w:r>
      <w:proofErr w:type="spellEnd"/>
      <w:r>
        <w:rPr>
          <w:rFonts w:ascii="Calibri" w:hAnsi="Calibri"/>
          <w:sz w:val="22"/>
          <w:highlight w:val="white"/>
        </w:rPr>
        <w:t>. (u daljnjem tekstu: Zakupodavac</w:t>
      </w:r>
      <w:r w:rsidRPr="00F80EFC">
        <w:rPr>
          <w:rFonts w:ascii="Calibri" w:hAnsi="Calibri"/>
          <w:sz w:val="22"/>
          <w:highlight w:val="white"/>
        </w:rPr>
        <w:t>)</w:t>
      </w:r>
      <w:r>
        <w:rPr>
          <w:rFonts w:ascii="Calibri" w:hAnsi="Calibri"/>
          <w:sz w:val="22"/>
        </w:rPr>
        <w:t xml:space="preserve">  </w:t>
      </w:r>
    </w:p>
    <w:p w14:paraId="4CA3DFA9" w14:textId="77777777" w:rsidR="004D6860" w:rsidRPr="00F80EFC" w:rsidRDefault="004D6860" w:rsidP="004D6860">
      <w:pPr>
        <w:jc w:val="both"/>
      </w:pPr>
    </w:p>
    <w:p w14:paraId="45C82A9D"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i</w:t>
      </w:r>
    </w:p>
    <w:p w14:paraId="2B17A92B" w14:textId="77777777" w:rsidR="004D6860" w:rsidRPr="0042006A" w:rsidRDefault="004D6860" w:rsidP="004D6860">
      <w:pPr>
        <w:jc w:val="both"/>
        <w:rPr>
          <w:rFonts w:ascii="Calibri" w:hAnsi="Calibri" w:cs="Calibri"/>
          <w:sz w:val="22"/>
          <w:szCs w:val="22"/>
        </w:rPr>
      </w:pPr>
      <w:r>
        <w:rPr>
          <w:rFonts w:ascii="Calibri" w:hAnsi="Calibri" w:cs="Calibri"/>
          <w:sz w:val="22"/>
          <w:szCs w:val="22"/>
        </w:rPr>
        <w:t>_____________________________, iz _________________________ OIB: ___________________, zastupan</w:t>
      </w:r>
      <w:r w:rsidRPr="0042006A">
        <w:rPr>
          <w:rFonts w:ascii="Calibri" w:hAnsi="Calibri" w:cs="Calibri"/>
          <w:sz w:val="22"/>
          <w:szCs w:val="22"/>
        </w:rPr>
        <w:t xml:space="preserve"> po</w:t>
      </w:r>
      <w:r>
        <w:rPr>
          <w:rFonts w:ascii="Calibri" w:hAnsi="Calibri" w:cs="Calibri"/>
          <w:sz w:val="22"/>
          <w:szCs w:val="22"/>
        </w:rPr>
        <w:t xml:space="preserve"> __________________________</w:t>
      </w:r>
      <w:r w:rsidRPr="0042006A">
        <w:rPr>
          <w:rFonts w:ascii="Calibri" w:hAnsi="Calibri" w:cs="Calibri"/>
          <w:sz w:val="22"/>
          <w:szCs w:val="22"/>
        </w:rPr>
        <w:t xml:space="preserve"> (u daljnjem tekstu:</w:t>
      </w:r>
      <w:r>
        <w:rPr>
          <w:rFonts w:ascii="Calibri" w:hAnsi="Calibri" w:cs="Calibri"/>
          <w:sz w:val="22"/>
          <w:szCs w:val="22"/>
        </w:rPr>
        <w:t xml:space="preserve"> Zakupnik)</w:t>
      </w:r>
    </w:p>
    <w:p w14:paraId="45C1B22F" w14:textId="77777777" w:rsidR="004D6860" w:rsidRDefault="004D6860" w:rsidP="004D6860">
      <w:pPr>
        <w:jc w:val="both"/>
        <w:rPr>
          <w:rFonts w:ascii="Calibri" w:hAnsi="Calibri" w:cs="Calibri"/>
          <w:sz w:val="22"/>
          <w:szCs w:val="22"/>
        </w:rPr>
      </w:pPr>
    </w:p>
    <w:p w14:paraId="32DD8D91"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sklapaju slijedeći</w:t>
      </w:r>
    </w:p>
    <w:p w14:paraId="788CBB01" w14:textId="77777777" w:rsidR="004D6860" w:rsidRDefault="004D6860" w:rsidP="004D6860">
      <w:pPr>
        <w:jc w:val="center"/>
        <w:rPr>
          <w:rFonts w:ascii="Calibri" w:hAnsi="Calibri" w:cs="Calibri"/>
          <w:sz w:val="22"/>
          <w:szCs w:val="22"/>
        </w:rPr>
      </w:pPr>
    </w:p>
    <w:p w14:paraId="49EF1291" w14:textId="77777777" w:rsidR="004D6860" w:rsidRPr="0042006A" w:rsidRDefault="004D6860" w:rsidP="004D6860">
      <w:pPr>
        <w:jc w:val="center"/>
        <w:rPr>
          <w:rFonts w:ascii="Calibri" w:hAnsi="Calibri" w:cs="Calibri"/>
          <w:sz w:val="22"/>
          <w:szCs w:val="22"/>
        </w:rPr>
      </w:pPr>
    </w:p>
    <w:p w14:paraId="73A83298" w14:textId="77777777" w:rsidR="004D6860" w:rsidRPr="00E2062B" w:rsidRDefault="004D6860" w:rsidP="004D6860">
      <w:pPr>
        <w:jc w:val="center"/>
        <w:rPr>
          <w:rFonts w:ascii="Calibri" w:hAnsi="Calibri" w:cs="Calibri"/>
          <w:b/>
          <w:sz w:val="22"/>
          <w:szCs w:val="22"/>
        </w:rPr>
      </w:pPr>
      <w:r w:rsidRPr="00E2062B">
        <w:rPr>
          <w:rFonts w:ascii="Calibri" w:hAnsi="Calibri" w:cs="Calibri"/>
          <w:b/>
          <w:sz w:val="22"/>
          <w:szCs w:val="22"/>
        </w:rPr>
        <w:t>UGOVOR O ZAKUPU POSLOVNOG PROSTORA</w:t>
      </w:r>
    </w:p>
    <w:p w14:paraId="16A9DCF8" w14:textId="77777777" w:rsidR="004D6860" w:rsidRPr="00883BFD" w:rsidRDefault="004D6860" w:rsidP="004D6860">
      <w:pPr>
        <w:jc w:val="center"/>
        <w:rPr>
          <w:rFonts w:ascii="Calibri" w:hAnsi="Calibri" w:cs="Calibri"/>
          <w:b/>
          <w:bCs/>
          <w:sz w:val="22"/>
          <w:szCs w:val="22"/>
        </w:rPr>
      </w:pPr>
      <w:r w:rsidRPr="00883BFD">
        <w:rPr>
          <w:rFonts w:ascii="Calibri" w:hAnsi="Calibri" w:cs="Calibri"/>
          <w:b/>
          <w:bCs/>
          <w:sz w:val="22"/>
          <w:szCs w:val="22"/>
        </w:rPr>
        <w:t xml:space="preserve">br. </w:t>
      </w:r>
    </w:p>
    <w:p w14:paraId="0D8ED15E" w14:textId="77777777" w:rsidR="004D6860" w:rsidRDefault="004D6860" w:rsidP="004D6860">
      <w:pPr>
        <w:jc w:val="center"/>
        <w:rPr>
          <w:rFonts w:ascii="Calibri" w:hAnsi="Calibri" w:cs="Calibri"/>
          <w:sz w:val="22"/>
          <w:szCs w:val="22"/>
        </w:rPr>
      </w:pPr>
    </w:p>
    <w:p w14:paraId="3B02AA43" w14:textId="77777777" w:rsidR="004D6860" w:rsidRDefault="004D6860" w:rsidP="004D6860">
      <w:pPr>
        <w:jc w:val="center"/>
        <w:rPr>
          <w:rFonts w:ascii="Calibri" w:hAnsi="Calibri" w:cs="Calibri"/>
          <w:sz w:val="22"/>
          <w:szCs w:val="22"/>
        </w:rPr>
      </w:pPr>
    </w:p>
    <w:p w14:paraId="704A9F22"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1.</w:t>
      </w:r>
    </w:p>
    <w:p w14:paraId="79C7D089"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 xml:space="preserve">Predmet ovoga Ugovora je </w:t>
      </w:r>
      <w:r>
        <w:rPr>
          <w:rFonts w:ascii="Calibri" w:hAnsi="Calibri" w:cs="Calibri"/>
          <w:sz w:val="22"/>
          <w:szCs w:val="22"/>
        </w:rPr>
        <w:t>zakup dijela poslovnog</w:t>
      </w:r>
      <w:r w:rsidRPr="0042006A">
        <w:rPr>
          <w:rFonts w:ascii="Calibri" w:hAnsi="Calibri" w:cs="Calibri"/>
          <w:sz w:val="22"/>
          <w:szCs w:val="22"/>
        </w:rPr>
        <w:t xml:space="preserve"> prostor</w:t>
      </w:r>
      <w:r>
        <w:rPr>
          <w:rFonts w:ascii="Calibri" w:hAnsi="Calibri" w:cs="Calibri"/>
          <w:sz w:val="22"/>
          <w:szCs w:val="22"/>
        </w:rPr>
        <w:t>a</w:t>
      </w:r>
      <w:r w:rsidRPr="0042006A">
        <w:rPr>
          <w:rFonts w:ascii="Calibri" w:hAnsi="Calibri" w:cs="Calibri"/>
          <w:sz w:val="22"/>
          <w:szCs w:val="22"/>
        </w:rPr>
        <w:t xml:space="preserve"> </w:t>
      </w:r>
      <w:r>
        <w:rPr>
          <w:rFonts w:ascii="Calibri" w:hAnsi="Calibri" w:cs="Calibri"/>
          <w:sz w:val="22"/>
          <w:szCs w:val="22"/>
        </w:rPr>
        <w:t xml:space="preserve">Zakupodavca, A. </w:t>
      </w:r>
      <w:proofErr w:type="spellStart"/>
      <w:r>
        <w:rPr>
          <w:rFonts w:ascii="Calibri" w:hAnsi="Calibri" w:cs="Calibri"/>
          <w:sz w:val="22"/>
          <w:szCs w:val="22"/>
        </w:rPr>
        <w:t>Štangera</w:t>
      </w:r>
      <w:proofErr w:type="spellEnd"/>
      <w:r>
        <w:rPr>
          <w:rFonts w:ascii="Calibri" w:hAnsi="Calibri" w:cs="Calibri"/>
          <w:sz w:val="22"/>
          <w:szCs w:val="22"/>
        </w:rPr>
        <w:t xml:space="preserve"> 34</w:t>
      </w:r>
      <w:r w:rsidRPr="0042006A">
        <w:rPr>
          <w:rFonts w:ascii="Calibri" w:hAnsi="Calibri" w:cs="Calibri"/>
          <w:sz w:val="22"/>
          <w:szCs w:val="22"/>
        </w:rPr>
        <w:t>,</w:t>
      </w:r>
      <w:r>
        <w:rPr>
          <w:rFonts w:ascii="Calibri" w:hAnsi="Calibri" w:cs="Calibri"/>
          <w:sz w:val="22"/>
          <w:szCs w:val="22"/>
        </w:rPr>
        <w:t xml:space="preserve"> Opatija, ukupne površine 3</w:t>
      </w:r>
      <w:r w:rsidRPr="0042006A">
        <w:rPr>
          <w:rFonts w:ascii="Calibri" w:hAnsi="Calibri" w:cs="Calibri"/>
          <w:sz w:val="22"/>
          <w:szCs w:val="22"/>
        </w:rPr>
        <w:t xml:space="preserve"> m</w:t>
      </w:r>
      <w:r w:rsidRPr="0042006A">
        <w:rPr>
          <w:rFonts w:ascii="Calibri" w:hAnsi="Calibri" w:cs="Calibri"/>
          <w:sz w:val="22"/>
          <w:szCs w:val="22"/>
          <w:vertAlign w:val="superscript"/>
        </w:rPr>
        <w:t>2</w:t>
      </w:r>
      <w:r>
        <w:rPr>
          <w:rFonts w:ascii="Calibri" w:hAnsi="Calibri" w:cs="Calibri"/>
          <w:sz w:val="22"/>
          <w:szCs w:val="22"/>
        </w:rPr>
        <w:t>, za</w:t>
      </w:r>
      <w:r w:rsidRPr="00F4748B">
        <w:rPr>
          <w:rFonts w:ascii="Calibri" w:hAnsi="Calibri" w:cs="Calibri"/>
          <w:sz w:val="22"/>
          <w:szCs w:val="22"/>
        </w:rPr>
        <w:t xml:space="preserve"> </w:t>
      </w:r>
      <w:r>
        <w:rPr>
          <w:rFonts w:ascii="Calibri" w:hAnsi="Calibri" w:cs="Calibri"/>
          <w:sz w:val="22"/>
          <w:szCs w:val="22"/>
        </w:rPr>
        <w:t xml:space="preserve">postavu </w:t>
      </w:r>
      <w:proofErr w:type="spellStart"/>
      <w:r>
        <w:rPr>
          <w:rFonts w:ascii="Calibri" w:hAnsi="Calibri" w:cs="Arial"/>
          <w:sz w:val="22"/>
          <w:szCs w:val="22"/>
        </w:rPr>
        <w:t>samoposlužnih</w:t>
      </w:r>
      <w:proofErr w:type="spellEnd"/>
      <w:r>
        <w:rPr>
          <w:rFonts w:ascii="Calibri" w:hAnsi="Calibri" w:cs="Arial"/>
          <w:sz w:val="22"/>
          <w:szCs w:val="22"/>
        </w:rPr>
        <w:t xml:space="preserve"> uređaja za tople napitke (u daljnjem tekstu: uređaji).</w:t>
      </w:r>
    </w:p>
    <w:p w14:paraId="01981B46" w14:textId="77777777" w:rsidR="004D6860" w:rsidRPr="0042006A" w:rsidRDefault="004D6860" w:rsidP="004D6860">
      <w:pPr>
        <w:ind w:firstLine="708"/>
        <w:jc w:val="both"/>
        <w:rPr>
          <w:rFonts w:ascii="Calibri" w:hAnsi="Calibri" w:cs="Calibri"/>
          <w:sz w:val="22"/>
          <w:szCs w:val="22"/>
        </w:rPr>
      </w:pPr>
      <w:r>
        <w:rPr>
          <w:rFonts w:ascii="Calibri" w:hAnsi="Calibri" w:cs="Calibri"/>
          <w:sz w:val="22"/>
          <w:szCs w:val="22"/>
        </w:rPr>
        <w:t xml:space="preserve">Zakupni odnos iz stavka 1. ovoga članka zasniva se temeljem provedenog javnog natječaja za davanje u zakup dijela poslovnog prostora i odluke Upravnog vijeća Zakupodavca Broj: _________________ od ______________ 2025. godine.  </w:t>
      </w:r>
    </w:p>
    <w:p w14:paraId="435AF783"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r>
    </w:p>
    <w:p w14:paraId="13D64771"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2.</w:t>
      </w:r>
    </w:p>
    <w:p w14:paraId="1E7F79BE"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r>
      <w:r>
        <w:rPr>
          <w:rFonts w:ascii="Calibri" w:hAnsi="Calibri" w:cs="Calibri"/>
          <w:sz w:val="22"/>
          <w:szCs w:val="22"/>
        </w:rPr>
        <w:t>Temeljem ovoga Ugovora Zakupodavac daje, a Z</w:t>
      </w:r>
      <w:r w:rsidRPr="0042006A">
        <w:rPr>
          <w:rFonts w:ascii="Calibri" w:hAnsi="Calibri" w:cs="Calibri"/>
          <w:sz w:val="22"/>
          <w:szCs w:val="22"/>
        </w:rPr>
        <w:t>akupnik prima u zakup poslovni pros</w:t>
      </w:r>
      <w:r>
        <w:rPr>
          <w:rFonts w:ascii="Calibri" w:hAnsi="Calibri" w:cs="Calibri"/>
          <w:sz w:val="22"/>
          <w:szCs w:val="22"/>
        </w:rPr>
        <w:t xml:space="preserve">tor iz članka 1. ovoga Ugovora. </w:t>
      </w:r>
    </w:p>
    <w:p w14:paraId="1B6E30A3" w14:textId="77777777" w:rsidR="004D6860" w:rsidRPr="0042006A" w:rsidRDefault="004D6860" w:rsidP="004D6860">
      <w:pPr>
        <w:jc w:val="both"/>
        <w:rPr>
          <w:rFonts w:ascii="Calibri" w:hAnsi="Calibri" w:cs="Calibri"/>
          <w:sz w:val="22"/>
          <w:szCs w:val="22"/>
        </w:rPr>
      </w:pPr>
    </w:p>
    <w:p w14:paraId="6D4CA30C"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3.</w:t>
      </w:r>
    </w:p>
    <w:p w14:paraId="3017E84A" w14:textId="77777777" w:rsidR="004D6860" w:rsidRDefault="004D6860" w:rsidP="004D6860">
      <w:pPr>
        <w:jc w:val="both"/>
        <w:rPr>
          <w:rFonts w:ascii="Calibri" w:hAnsi="Calibri" w:cs="Arial"/>
          <w:sz w:val="22"/>
          <w:szCs w:val="22"/>
        </w:rPr>
      </w:pPr>
      <w:r w:rsidRPr="0042006A">
        <w:rPr>
          <w:rFonts w:ascii="Calibri" w:hAnsi="Calibri" w:cs="Calibri"/>
          <w:sz w:val="22"/>
          <w:szCs w:val="22"/>
        </w:rPr>
        <w:tab/>
        <w:t>Zakupnik će u poslovnom prostoru</w:t>
      </w:r>
      <w:r>
        <w:rPr>
          <w:rFonts w:ascii="Calibri" w:hAnsi="Calibri" w:cs="Calibri"/>
          <w:sz w:val="22"/>
          <w:szCs w:val="22"/>
        </w:rPr>
        <w:t xml:space="preserve"> iz članka 1. ovoga članka instalirati (postaviti) </w:t>
      </w:r>
      <w:r>
        <w:rPr>
          <w:rFonts w:ascii="Calibri" w:hAnsi="Calibri" w:cs="Arial"/>
          <w:sz w:val="22"/>
          <w:szCs w:val="22"/>
        </w:rPr>
        <w:t xml:space="preserve">uređaje za tople </w:t>
      </w:r>
      <w:r w:rsidRPr="006B3EFB">
        <w:rPr>
          <w:rFonts w:ascii="Calibri" w:hAnsi="Calibri" w:cs="Arial"/>
          <w:sz w:val="22"/>
          <w:szCs w:val="22"/>
        </w:rPr>
        <w:t>napitke, i to ukupno  3 uređaja.</w:t>
      </w:r>
    </w:p>
    <w:p w14:paraId="20372C23" w14:textId="77777777" w:rsidR="004D6860" w:rsidRDefault="004D6860" w:rsidP="004D6860">
      <w:pPr>
        <w:jc w:val="both"/>
        <w:rPr>
          <w:rFonts w:ascii="Calibri" w:hAnsi="Calibri" w:cs="Arial"/>
          <w:sz w:val="22"/>
          <w:szCs w:val="22"/>
        </w:rPr>
      </w:pPr>
    </w:p>
    <w:p w14:paraId="7FA4F89A" w14:textId="77777777" w:rsidR="004D6860" w:rsidRDefault="004D6860" w:rsidP="004D6860">
      <w:pPr>
        <w:jc w:val="both"/>
        <w:rPr>
          <w:rFonts w:ascii="Calibri" w:hAnsi="Calibri" w:cs="Arial"/>
          <w:sz w:val="22"/>
          <w:szCs w:val="22"/>
        </w:rPr>
      </w:pPr>
      <w:r>
        <w:rPr>
          <w:rFonts w:ascii="Calibri" w:hAnsi="Calibri" w:cs="Arial"/>
          <w:sz w:val="22"/>
          <w:szCs w:val="22"/>
        </w:rPr>
        <w:tab/>
        <w:t>Lokacija postave (instaliranja) uređaja u objektu Zakupodavca je sljedeća:</w:t>
      </w:r>
    </w:p>
    <w:p w14:paraId="76E22D7E" w14:textId="77777777" w:rsidR="004D6860" w:rsidRDefault="004D6860" w:rsidP="004D6860">
      <w:pPr>
        <w:jc w:val="both"/>
        <w:rPr>
          <w:rFonts w:ascii="Calibri" w:hAnsi="Calibri" w:cs="Calibri"/>
          <w:sz w:val="22"/>
          <w:szCs w:val="22"/>
        </w:rPr>
      </w:pPr>
      <w:r>
        <w:rPr>
          <w:rFonts w:ascii="Calibri" w:hAnsi="Calibri" w:cs="Calibri"/>
          <w:sz w:val="22"/>
          <w:szCs w:val="22"/>
        </w:rPr>
        <w:t>- zgrada A, prvi kat, hodnik – 1 uređaj</w:t>
      </w:r>
    </w:p>
    <w:p w14:paraId="5DF83D39" w14:textId="77777777" w:rsidR="004D6860" w:rsidRDefault="004D6860" w:rsidP="004D6860">
      <w:pPr>
        <w:jc w:val="both"/>
        <w:rPr>
          <w:rFonts w:ascii="Calibri" w:hAnsi="Calibri" w:cs="Calibri"/>
          <w:sz w:val="22"/>
          <w:szCs w:val="22"/>
        </w:rPr>
      </w:pPr>
      <w:r>
        <w:rPr>
          <w:rFonts w:ascii="Calibri" w:hAnsi="Calibri" w:cs="Calibri"/>
          <w:sz w:val="22"/>
          <w:szCs w:val="22"/>
        </w:rPr>
        <w:t>- zgrada B, prvi kat, blagovaona – 1 uređaj</w:t>
      </w:r>
    </w:p>
    <w:p w14:paraId="175196B1" w14:textId="77777777" w:rsidR="004D6860" w:rsidRDefault="004D6860" w:rsidP="004D6860">
      <w:pPr>
        <w:jc w:val="both"/>
        <w:rPr>
          <w:rFonts w:ascii="Calibri" w:hAnsi="Calibri" w:cs="Calibri"/>
          <w:sz w:val="22"/>
          <w:szCs w:val="22"/>
        </w:rPr>
      </w:pPr>
      <w:r>
        <w:rPr>
          <w:rFonts w:ascii="Calibri" w:hAnsi="Calibri" w:cs="Calibri"/>
          <w:sz w:val="22"/>
          <w:szCs w:val="22"/>
        </w:rPr>
        <w:t>- zgrada C, prizemlje, blagovaona – 1 uređaj</w:t>
      </w:r>
    </w:p>
    <w:p w14:paraId="300EB5C1" w14:textId="77777777" w:rsidR="004D6860" w:rsidRDefault="004D6860" w:rsidP="004D6860">
      <w:pPr>
        <w:jc w:val="both"/>
        <w:rPr>
          <w:rFonts w:ascii="Calibri" w:hAnsi="Calibri" w:cs="Calibri"/>
          <w:sz w:val="22"/>
          <w:szCs w:val="22"/>
        </w:rPr>
      </w:pPr>
      <w:r>
        <w:rPr>
          <w:rFonts w:ascii="Calibri" w:hAnsi="Calibri" w:cs="Arial"/>
          <w:sz w:val="22"/>
          <w:szCs w:val="22"/>
        </w:rPr>
        <w:t xml:space="preserve"> </w:t>
      </w:r>
      <w:r w:rsidRPr="0042006A">
        <w:rPr>
          <w:rFonts w:ascii="Calibri" w:hAnsi="Calibri" w:cs="Calibri"/>
          <w:sz w:val="22"/>
          <w:szCs w:val="22"/>
        </w:rPr>
        <w:t xml:space="preserve"> </w:t>
      </w:r>
    </w:p>
    <w:p w14:paraId="3F5F8275"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4.</w:t>
      </w:r>
    </w:p>
    <w:p w14:paraId="4E1C9812"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 xml:space="preserve">Zakupnik </w:t>
      </w:r>
      <w:r>
        <w:rPr>
          <w:rFonts w:ascii="Calibri" w:hAnsi="Calibri" w:cs="Calibri"/>
          <w:sz w:val="22"/>
          <w:szCs w:val="22"/>
        </w:rPr>
        <w:t>prima u zakup poslovni prostor u zatečenom i viđenom stanju</w:t>
      </w:r>
      <w:r w:rsidRPr="0042006A">
        <w:rPr>
          <w:rFonts w:ascii="Calibri" w:hAnsi="Calibri" w:cs="Calibri"/>
          <w:sz w:val="22"/>
          <w:szCs w:val="22"/>
        </w:rPr>
        <w:t>.</w:t>
      </w:r>
    </w:p>
    <w:p w14:paraId="3A02D503" w14:textId="77777777" w:rsidR="004D6860" w:rsidRPr="0042006A" w:rsidRDefault="004D6860" w:rsidP="004D6860">
      <w:pPr>
        <w:jc w:val="both"/>
        <w:rPr>
          <w:rFonts w:ascii="Calibri" w:hAnsi="Calibri" w:cs="Calibri"/>
          <w:sz w:val="22"/>
          <w:szCs w:val="22"/>
        </w:rPr>
      </w:pPr>
      <w:r>
        <w:rPr>
          <w:rFonts w:ascii="Calibri" w:hAnsi="Calibri" w:cs="Calibri"/>
          <w:sz w:val="22"/>
          <w:szCs w:val="22"/>
        </w:rPr>
        <w:tab/>
      </w:r>
      <w:r w:rsidRPr="0042006A">
        <w:rPr>
          <w:rFonts w:ascii="Calibri" w:hAnsi="Calibri" w:cs="Calibri"/>
          <w:sz w:val="22"/>
          <w:szCs w:val="22"/>
        </w:rPr>
        <w:tab/>
      </w:r>
    </w:p>
    <w:p w14:paraId="19B2B234"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5.</w:t>
      </w:r>
    </w:p>
    <w:p w14:paraId="776B2DC2"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t xml:space="preserve">Ovaj Ugovor sklapa se na vrijeme </w:t>
      </w:r>
      <w:r>
        <w:rPr>
          <w:rFonts w:ascii="Calibri" w:hAnsi="Calibri" w:cs="Calibri"/>
          <w:sz w:val="22"/>
          <w:szCs w:val="22"/>
        </w:rPr>
        <w:t>od 3</w:t>
      </w:r>
      <w:r w:rsidRPr="00BC40E3">
        <w:rPr>
          <w:rFonts w:ascii="Calibri" w:hAnsi="Calibri" w:cs="Calibri"/>
          <w:sz w:val="22"/>
          <w:szCs w:val="22"/>
        </w:rPr>
        <w:t xml:space="preserve"> godine, a traje od  </w:t>
      </w:r>
      <w:r w:rsidRPr="00690E8A">
        <w:rPr>
          <w:rFonts w:ascii="Calibri" w:hAnsi="Calibri" w:cs="Calibri"/>
          <w:sz w:val="22"/>
          <w:szCs w:val="22"/>
        </w:rPr>
        <w:t xml:space="preserve">_________  do ________ </w:t>
      </w:r>
      <w:r>
        <w:rPr>
          <w:rFonts w:ascii="Calibri" w:hAnsi="Calibri" w:cs="Calibri"/>
          <w:sz w:val="22"/>
          <w:szCs w:val="22"/>
        </w:rPr>
        <w:t xml:space="preserve"> </w:t>
      </w:r>
      <w:r w:rsidRPr="0042006A">
        <w:rPr>
          <w:rFonts w:ascii="Calibri" w:hAnsi="Calibri" w:cs="Calibri"/>
          <w:sz w:val="22"/>
          <w:szCs w:val="22"/>
        </w:rPr>
        <w:t>godine.</w:t>
      </w:r>
    </w:p>
    <w:p w14:paraId="65C76682" w14:textId="77777777" w:rsidR="004D6860" w:rsidRDefault="004D6860" w:rsidP="004D6860">
      <w:pPr>
        <w:jc w:val="center"/>
        <w:rPr>
          <w:rFonts w:ascii="Calibri" w:hAnsi="Calibri" w:cs="Calibri"/>
          <w:sz w:val="22"/>
          <w:szCs w:val="22"/>
        </w:rPr>
      </w:pPr>
    </w:p>
    <w:p w14:paraId="2DB46CF5"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6.</w:t>
      </w:r>
    </w:p>
    <w:p w14:paraId="7DC4C3C6"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t xml:space="preserve">Ugovorne strane suglasno utvrđuju visinu zakupnine za predmetni poslovni prostor u iznosu od </w:t>
      </w:r>
      <w:r w:rsidRPr="004D5EBC">
        <w:rPr>
          <w:rFonts w:ascii="Calibri" w:hAnsi="Calibri" w:cs="Calibri"/>
          <w:sz w:val="22"/>
          <w:szCs w:val="22"/>
        </w:rPr>
        <w:t>_____________ eura mjesečno.</w:t>
      </w:r>
    </w:p>
    <w:p w14:paraId="00977BCB" w14:textId="77777777" w:rsidR="004D6860" w:rsidRDefault="004D6860" w:rsidP="004D6860">
      <w:pPr>
        <w:ind w:firstLine="708"/>
        <w:jc w:val="both"/>
        <w:rPr>
          <w:rFonts w:ascii="Arial" w:hAnsi="Arial" w:cs="Arial"/>
        </w:rPr>
      </w:pPr>
      <w:r w:rsidRPr="0042006A">
        <w:rPr>
          <w:rFonts w:ascii="Calibri" w:hAnsi="Calibri" w:cs="Calibri"/>
          <w:sz w:val="22"/>
          <w:szCs w:val="22"/>
        </w:rPr>
        <w:t xml:space="preserve">Zakupninu iz </w:t>
      </w:r>
      <w:r>
        <w:rPr>
          <w:rFonts w:ascii="Calibri" w:hAnsi="Calibri" w:cs="Calibri"/>
          <w:sz w:val="22"/>
          <w:szCs w:val="22"/>
        </w:rPr>
        <w:t>stavka 1. ovoga članka Z</w:t>
      </w:r>
      <w:r w:rsidRPr="0042006A">
        <w:rPr>
          <w:rFonts w:ascii="Calibri" w:hAnsi="Calibri" w:cs="Calibri"/>
          <w:sz w:val="22"/>
          <w:szCs w:val="22"/>
        </w:rPr>
        <w:t>akupnik je dužan plaćati najkasnije do 10-og u mjesecu za tekući mjesec, na</w:t>
      </w:r>
      <w:r>
        <w:rPr>
          <w:rFonts w:ascii="Calibri" w:hAnsi="Calibri" w:cs="Calibri"/>
          <w:sz w:val="22"/>
          <w:szCs w:val="22"/>
        </w:rPr>
        <w:t xml:space="preserve"> IBAN Z</w:t>
      </w:r>
      <w:r w:rsidRPr="0042006A">
        <w:rPr>
          <w:rFonts w:ascii="Calibri" w:hAnsi="Calibri" w:cs="Calibri"/>
          <w:sz w:val="22"/>
          <w:szCs w:val="22"/>
        </w:rPr>
        <w:t>akupodavca</w:t>
      </w:r>
      <w:r>
        <w:rPr>
          <w:rFonts w:ascii="Calibri" w:hAnsi="Calibri" w:cs="Calibri"/>
          <w:sz w:val="22"/>
          <w:szCs w:val="22"/>
        </w:rPr>
        <w:t xml:space="preserve"> broj </w:t>
      </w:r>
      <w:r w:rsidRPr="008E5423">
        <w:rPr>
          <w:rFonts w:ascii="Calibri" w:hAnsi="Calibri" w:cs="Arial"/>
          <w:sz w:val="22"/>
          <w:szCs w:val="22"/>
        </w:rPr>
        <w:t>HR</w:t>
      </w:r>
      <w:r>
        <w:rPr>
          <w:rFonts w:ascii="Calibri" w:hAnsi="Calibri" w:cs="Arial"/>
          <w:sz w:val="22"/>
          <w:szCs w:val="22"/>
        </w:rPr>
        <w:t>7424020061100109258</w:t>
      </w:r>
      <w:r w:rsidRPr="008E5423">
        <w:rPr>
          <w:rFonts w:ascii="Calibri" w:hAnsi="Calibri" w:cs="Arial"/>
          <w:sz w:val="22"/>
          <w:szCs w:val="22"/>
        </w:rPr>
        <w:t>.</w:t>
      </w:r>
      <w:r>
        <w:rPr>
          <w:rFonts w:ascii="Arial" w:hAnsi="Arial" w:cs="Arial"/>
        </w:rPr>
        <w:t xml:space="preserve"> </w:t>
      </w:r>
    </w:p>
    <w:p w14:paraId="4E74CDC6" w14:textId="58D064A6" w:rsidR="004D6860" w:rsidRDefault="004D6860" w:rsidP="004D6860">
      <w:pPr>
        <w:ind w:firstLine="708"/>
        <w:jc w:val="both"/>
        <w:rPr>
          <w:rFonts w:ascii="Calibri" w:hAnsi="Calibri" w:cs="Calibri"/>
          <w:sz w:val="22"/>
          <w:szCs w:val="22"/>
        </w:rPr>
      </w:pPr>
      <w:r>
        <w:rPr>
          <w:rFonts w:ascii="Calibri" w:hAnsi="Calibri" w:cs="Calibri"/>
          <w:sz w:val="22"/>
          <w:szCs w:val="22"/>
        </w:rPr>
        <w:lastRenderedPageBreak/>
        <w:t>Ugovorne strane sug</w:t>
      </w:r>
      <w:r w:rsidRPr="00E31758">
        <w:rPr>
          <w:rFonts w:ascii="Calibri" w:hAnsi="Calibri" w:cs="Calibri"/>
          <w:sz w:val="22"/>
          <w:szCs w:val="22"/>
        </w:rPr>
        <w:t>l</w:t>
      </w:r>
      <w:r>
        <w:rPr>
          <w:rFonts w:ascii="Calibri" w:hAnsi="Calibri" w:cs="Calibri"/>
          <w:sz w:val="22"/>
          <w:szCs w:val="22"/>
        </w:rPr>
        <w:t>asno utvr</w:t>
      </w:r>
      <w:r w:rsidRPr="00E31758">
        <w:rPr>
          <w:rFonts w:ascii="Calibri" w:hAnsi="Calibri" w:cs="Calibri"/>
          <w:sz w:val="22"/>
          <w:szCs w:val="22"/>
        </w:rPr>
        <w:t xml:space="preserve">đuju </w:t>
      </w:r>
      <w:r>
        <w:rPr>
          <w:rFonts w:ascii="Calibri" w:hAnsi="Calibri" w:cs="Calibri"/>
          <w:sz w:val="22"/>
          <w:szCs w:val="22"/>
        </w:rPr>
        <w:t xml:space="preserve">da je Zakupnik u postupku natječaja za davanje u zakup predmetnog poslovnog prostora uplatio jamčevinu Zakupodavcu u </w:t>
      </w:r>
      <w:r w:rsidRPr="00690E8A">
        <w:rPr>
          <w:rFonts w:ascii="Calibri" w:hAnsi="Calibri" w:cs="Calibri"/>
          <w:sz w:val="22"/>
          <w:szCs w:val="22"/>
        </w:rPr>
        <w:t xml:space="preserve">iznosu od </w:t>
      </w:r>
      <w:r w:rsidR="00353338">
        <w:rPr>
          <w:rFonts w:ascii="Calibri" w:hAnsi="Calibri" w:cs="Calibri"/>
          <w:sz w:val="22"/>
          <w:szCs w:val="22"/>
        </w:rPr>
        <w:t>______</w:t>
      </w:r>
      <w:r w:rsidRPr="00690E8A">
        <w:rPr>
          <w:rFonts w:ascii="Calibri" w:hAnsi="Calibri" w:cs="Calibri"/>
          <w:sz w:val="22"/>
          <w:szCs w:val="22"/>
        </w:rPr>
        <w:t xml:space="preserve"> eura. Uplaćena</w:t>
      </w:r>
      <w:r>
        <w:rPr>
          <w:rFonts w:ascii="Calibri" w:hAnsi="Calibri" w:cs="Calibri"/>
          <w:sz w:val="22"/>
          <w:szCs w:val="22"/>
        </w:rPr>
        <w:t xml:space="preserve"> jamčevina uračunava se u zakupninu iz stavka 1. ovoga članka.    </w:t>
      </w:r>
      <w:r w:rsidRPr="00E31758">
        <w:rPr>
          <w:rFonts w:ascii="Calibri" w:hAnsi="Calibri" w:cs="Calibri"/>
          <w:sz w:val="22"/>
          <w:szCs w:val="22"/>
        </w:rPr>
        <w:t xml:space="preserve"> </w:t>
      </w:r>
    </w:p>
    <w:p w14:paraId="7206F327" w14:textId="77777777" w:rsidR="004D6860" w:rsidRDefault="004D6860" w:rsidP="004D6860">
      <w:pPr>
        <w:ind w:firstLine="708"/>
        <w:jc w:val="both"/>
        <w:rPr>
          <w:rFonts w:ascii="Calibri" w:hAnsi="Calibri" w:cs="Calibri"/>
          <w:sz w:val="22"/>
          <w:szCs w:val="22"/>
        </w:rPr>
      </w:pPr>
    </w:p>
    <w:p w14:paraId="0FAB1CC0" w14:textId="77777777" w:rsidR="004D6860" w:rsidRPr="0042006A" w:rsidRDefault="004D6860" w:rsidP="004D6860">
      <w:pPr>
        <w:jc w:val="center"/>
        <w:rPr>
          <w:rFonts w:ascii="Calibri" w:hAnsi="Calibri" w:cs="Calibri"/>
          <w:sz w:val="22"/>
          <w:szCs w:val="22"/>
        </w:rPr>
      </w:pPr>
      <w:r w:rsidRPr="0042006A">
        <w:rPr>
          <w:rFonts w:ascii="Calibri" w:hAnsi="Calibri" w:cs="Calibri"/>
          <w:sz w:val="22"/>
          <w:szCs w:val="22"/>
        </w:rPr>
        <w:t>Članak 7.</w:t>
      </w:r>
    </w:p>
    <w:p w14:paraId="327AB5B6"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r>
      <w:r w:rsidRPr="00D03441">
        <w:rPr>
          <w:rFonts w:ascii="Calibri" w:hAnsi="Calibri" w:cs="Calibri"/>
          <w:sz w:val="22"/>
          <w:szCs w:val="22"/>
        </w:rPr>
        <w:t xml:space="preserve">Trošak korištenja električne energije i vode za potrebe rada </w:t>
      </w:r>
      <w:r w:rsidRPr="00D03441">
        <w:rPr>
          <w:rFonts w:ascii="Calibri" w:hAnsi="Calibri" w:cs="Arial"/>
          <w:sz w:val="22"/>
          <w:szCs w:val="22"/>
        </w:rPr>
        <w:t xml:space="preserve">uređaja </w:t>
      </w:r>
      <w:r w:rsidRPr="00D03441">
        <w:rPr>
          <w:rFonts w:ascii="Calibri" w:hAnsi="Calibri" w:cs="Calibri"/>
          <w:sz w:val="22"/>
          <w:szCs w:val="22"/>
        </w:rPr>
        <w:t xml:space="preserve">snosi </w:t>
      </w:r>
      <w:r>
        <w:rPr>
          <w:rFonts w:ascii="Calibri" w:hAnsi="Calibri" w:cs="Calibri"/>
          <w:sz w:val="22"/>
          <w:szCs w:val="22"/>
        </w:rPr>
        <w:t>Zakupodavac</w:t>
      </w:r>
      <w:r w:rsidRPr="0042006A">
        <w:rPr>
          <w:rFonts w:ascii="Calibri" w:hAnsi="Calibri" w:cs="Calibri"/>
          <w:sz w:val="22"/>
          <w:szCs w:val="22"/>
        </w:rPr>
        <w:t xml:space="preserve">. </w:t>
      </w:r>
    </w:p>
    <w:p w14:paraId="2899D74B" w14:textId="77777777" w:rsidR="004D6860" w:rsidRDefault="004D6860" w:rsidP="004D6860">
      <w:pPr>
        <w:jc w:val="center"/>
        <w:rPr>
          <w:rFonts w:ascii="Calibri" w:hAnsi="Calibri" w:cs="Calibri"/>
          <w:sz w:val="22"/>
          <w:szCs w:val="22"/>
        </w:rPr>
      </w:pPr>
    </w:p>
    <w:p w14:paraId="30E5195C" w14:textId="77777777" w:rsidR="004D6860" w:rsidRDefault="004D6860" w:rsidP="004D6860">
      <w:pPr>
        <w:jc w:val="center"/>
        <w:rPr>
          <w:rFonts w:ascii="Calibri" w:hAnsi="Calibri" w:cs="Calibri"/>
          <w:sz w:val="22"/>
          <w:szCs w:val="22"/>
        </w:rPr>
      </w:pPr>
      <w:r w:rsidRPr="0042006A">
        <w:rPr>
          <w:rFonts w:ascii="Calibri" w:hAnsi="Calibri" w:cs="Calibri"/>
          <w:sz w:val="22"/>
          <w:szCs w:val="22"/>
        </w:rPr>
        <w:t>Članak 8.</w:t>
      </w:r>
    </w:p>
    <w:p w14:paraId="600AB257" w14:textId="77777777" w:rsidR="004D6860" w:rsidRDefault="004D6860" w:rsidP="004D6860">
      <w:pPr>
        <w:jc w:val="both"/>
        <w:rPr>
          <w:rFonts w:ascii="Calibri" w:hAnsi="Calibri" w:cs="Calibri"/>
          <w:sz w:val="22"/>
          <w:szCs w:val="22"/>
        </w:rPr>
      </w:pPr>
      <w:r>
        <w:rPr>
          <w:rFonts w:ascii="Calibri" w:hAnsi="Calibri" w:cs="Calibri"/>
          <w:sz w:val="22"/>
          <w:szCs w:val="22"/>
        </w:rPr>
        <w:tab/>
        <w:t xml:space="preserve">Zakupnik se obvezuje cijene svih toplih napitaka iz uređaja formirati na način da iste ne prelaze iznos </w:t>
      </w:r>
      <w:r w:rsidRPr="00690E8A">
        <w:rPr>
          <w:rFonts w:ascii="Calibri" w:hAnsi="Calibri" w:cs="Calibri"/>
          <w:sz w:val="22"/>
          <w:szCs w:val="22"/>
        </w:rPr>
        <w:t>od 0,</w:t>
      </w:r>
      <w:r>
        <w:rPr>
          <w:rFonts w:ascii="Calibri" w:hAnsi="Calibri" w:cs="Calibri"/>
          <w:sz w:val="22"/>
          <w:szCs w:val="22"/>
        </w:rPr>
        <w:t>8</w:t>
      </w:r>
      <w:r w:rsidRPr="00690E8A">
        <w:rPr>
          <w:rFonts w:ascii="Calibri" w:hAnsi="Calibri" w:cs="Calibri"/>
          <w:sz w:val="22"/>
          <w:szCs w:val="22"/>
        </w:rPr>
        <w:t>0 eura za 1 napitak, uključujući</w:t>
      </w:r>
      <w:r>
        <w:rPr>
          <w:rFonts w:ascii="Calibri" w:hAnsi="Calibri" w:cs="Calibri"/>
          <w:sz w:val="22"/>
          <w:szCs w:val="22"/>
        </w:rPr>
        <w:t xml:space="preserve"> porez i sve druge troškove.  </w:t>
      </w:r>
    </w:p>
    <w:p w14:paraId="15689E3B" w14:textId="77777777" w:rsidR="004D6860" w:rsidRDefault="004D6860" w:rsidP="004D6860">
      <w:pPr>
        <w:jc w:val="both"/>
        <w:rPr>
          <w:rFonts w:ascii="Calibri" w:hAnsi="Calibri" w:cs="Calibri"/>
          <w:sz w:val="22"/>
          <w:szCs w:val="22"/>
        </w:rPr>
      </w:pPr>
    </w:p>
    <w:p w14:paraId="698B031D"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9.</w:t>
      </w:r>
    </w:p>
    <w:p w14:paraId="15036CE5"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Zakupnik je obvezan snositi troškove tekuće</w:t>
      </w:r>
      <w:r>
        <w:rPr>
          <w:rFonts w:ascii="Calibri" w:hAnsi="Calibri" w:cs="Calibri"/>
          <w:sz w:val="22"/>
          <w:szCs w:val="22"/>
        </w:rPr>
        <w:t>g održavanja poslovnog prostora u dijelu koji se on koristi za rad uređaja.</w:t>
      </w:r>
    </w:p>
    <w:p w14:paraId="3F753C3F"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t>Pod tekućim održavanjem iz stavka 1. ovoga članka smatra se čišćenje</w:t>
      </w:r>
      <w:r>
        <w:rPr>
          <w:rFonts w:ascii="Calibri" w:hAnsi="Calibri" w:cs="Calibri"/>
          <w:sz w:val="22"/>
          <w:szCs w:val="22"/>
        </w:rPr>
        <w:t xml:space="preserve"> </w:t>
      </w:r>
      <w:r w:rsidRPr="0042006A">
        <w:rPr>
          <w:rFonts w:ascii="Calibri" w:hAnsi="Calibri" w:cs="Calibri"/>
          <w:sz w:val="22"/>
          <w:szCs w:val="22"/>
        </w:rPr>
        <w:t>i sitniji popravci na instalacijama</w:t>
      </w:r>
      <w:r>
        <w:rPr>
          <w:rFonts w:ascii="Calibri" w:hAnsi="Calibri" w:cs="Calibri"/>
          <w:sz w:val="22"/>
          <w:szCs w:val="22"/>
        </w:rPr>
        <w:t xml:space="preserve"> oko uređaja</w:t>
      </w:r>
      <w:r w:rsidRPr="0042006A">
        <w:rPr>
          <w:rFonts w:ascii="Calibri" w:hAnsi="Calibri" w:cs="Calibri"/>
          <w:sz w:val="22"/>
          <w:szCs w:val="22"/>
        </w:rPr>
        <w:t>.</w:t>
      </w:r>
    </w:p>
    <w:p w14:paraId="0F95196D" w14:textId="77777777" w:rsidR="004D6860" w:rsidRPr="0042006A" w:rsidRDefault="004D6860" w:rsidP="004D6860">
      <w:pPr>
        <w:jc w:val="both"/>
        <w:rPr>
          <w:rFonts w:ascii="Calibri" w:hAnsi="Calibri" w:cs="Calibri"/>
          <w:sz w:val="22"/>
          <w:szCs w:val="22"/>
        </w:rPr>
      </w:pPr>
      <w:r>
        <w:rPr>
          <w:rFonts w:ascii="Calibri" w:hAnsi="Calibri" w:cs="Calibri"/>
          <w:sz w:val="22"/>
          <w:szCs w:val="22"/>
        </w:rPr>
        <w:tab/>
      </w:r>
    </w:p>
    <w:p w14:paraId="65FD2A96"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10</w:t>
      </w:r>
      <w:r w:rsidRPr="0042006A">
        <w:rPr>
          <w:rFonts w:ascii="Calibri" w:hAnsi="Calibri" w:cs="Calibri"/>
          <w:sz w:val="22"/>
          <w:szCs w:val="22"/>
        </w:rPr>
        <w:t>.</w:t>
      </w:r>
    </w:p>
    <w:p w14:paraId="3C579AFA"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Zakupnik ne može poslovni prostor dati u podzakup.</w:t>
      </w:r>
    </w:p>
    <w:p w14:paraId="07E14489" w14:textId="77777777" w:rsidR="004D6860" w:rsidRDefault="004D6860" w:rsidP="004D6860">
      <w:pPr>
        <w:jc w:val="both"/>
        <w:rPr>
          <w:rFonts w:ascii="Calibri" w:hAnsi="Calibri" w:cs="Calibri"/>
          <w:sz w:val="22"/>
          <w:szCs w:val="22"/>
        </w:rPr>
      </w:pPr>
    </w:p>
    <w:p w14:paraId="680EFBD5"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11.</w:t>
      </w:r>
    </w:p>
    <w:p w14:paraId="21DFFFD5" w14:textId="77777777" w:rsidR="004D6860" w:rsidRPr="00D14DBE" w:rsidRDefault="004D6860" w:rsidP="004D6860">
      <w:pPr>
        <w:tabs>
          <w:tab w:val="left" w:pos="0"/>
        </w:tabs>
        <w:jc w:val="both"/>
        <w:outlineLvl w:val="0"/>
        <w:rPr>
          <w:rFonts w:ascii="Calibri" w:hAnsi="Calibri" w:cs="Arial"/>
        </w:rPr>
      </w:pPr>
      <w:r>
        <w:rPr>
          <w:rFonts w:ascii="Calibri" w:hAnsi="Calibri" w:cs="Arial"/>
          <w:sz w:val="22"/>
          <w:szCs w:val="22"/>
        </w:rPr>
        <w:tab/>
        <w:t xml:space="preserve">Zakupnik jamči da će </w:t>
      </w:r>
      <w:r w:rsidRPr="004B1CE8">
        <w:rPr>
          <w:rFonts w:ascii="Calibri" w:hAnsi="Calibri" w:cs="Arial"/>
          <w:sz w:val="22"/>
          <w:szCs w:val="22"/>
        </w:rPr>
        <w:t>uređaji biti u ispravnom i funkcion</w:t>
      </w:r>
      <w:r w:rsidRPr="00D14DBE">
        <w:rPr>
          <w:rFonts w:ascii="Calibri" w:hAnsi="Calibri" w:cs="Arial"/>
          <w:sz w:val="22"/>
          <w:szCs w:val="22"/>
        </w:rPr>
        <w:t>alnom stanju,</w:t>
      </w:r>
      <w:r w:rsidRPr="004B1CE8">
        <w:rPr>
          <w:rFonts w:ascii="Calibri" w:hAnsi="Calibri" w:cs="Arial"/>
          <w:sz w:val="22"/>
          <w:szCs w:val="22"/>
        </w:rPr>
        <w:t xml:space="preserve"> </w:t>
      </w:r>
      <w:r>
        <w:rPr>
          <w:rFonts w:ascii="Calibri" w:hAnsi="Calibri" w:cs="Arial"/>
          <w:sz w:val="22"/>
          <w:szCs w:val="22"/>
        </w:rPr>
        <w:t>a da će eventualne kvarove i zastoje</w:t>
      </w:r>
      <w:r w:rsidRPr="00D14DBE">
        <w:rPr>
          <w:rFonts w:ascii="Calibri" w:hAnsi="Calibri" w:cs="Arial"/>
          <w:sz w:val="22"/>
          <w:szCs w:val="22"/>
        </w:rPr>
        <w:t xml:space="preserve"> na uređajima</w:t>
      </w:r>
      <w:r>
        <w:rPr>
          <w:rFonts w:ascii="Calibri" w:hAnsi="Calibri" w:cs="Arial"/>
          <w:sz w:val="22"/>
          <w:szCs w:val="22"/>
        </w:rPr>
        <w:t xml:space="preserve"> otkla</w:t>
      </w:r>
      <w:r w:rsidRPr="00D14DBE">
        <w:rPr>
          <w:rFonts w:ascii="Calibri" w:hAnsi="Calibri" w:cs="Arial"/>
          <w:sz w:val="22"/>
          <w:szCs w:val="22"/>
        </w:rPr>
        <w:t>n</w:t>
      </w:r>
      <w:r>
        <w:rPr>
          <w:rFonts w:ascii="Calibri" w:hAnsi="Calibri" w:cs="Arial"/>
          <w:sz w:val="22"/>
          <w:szCs w:val="22"/>
        </w:rPr>
        <w:t xml:space="preserve">jati </w:t>
      </w:r>
      <w:r w:rsidRPr="00D14DBE">
        <w:rPr>
          <w:rFonts w:ascii="Calibri" w:hAnsi="Calibri" w:cs="Arial"/>
          <w:sz w:val="22"/>
          <w:szCs w:val="22"/>
        </w:rPr>
        <w:t>u roku od 24 sata od dojave kvara</w:t>
      </w:r>
      <w:r>
        <w:rPr>
          <w:rFonts w:ascii="Calibri" w:hAnsi="Calibri" w:cs="Arial"/>
          <w:sz w:val="22"/>
          <w:szCs w:val="22"/>
        </w:rPr>
        <w:t>, o svom trošku.</w:t>
      </w:r>
    </w:p>
    <w:p w14:paraId="296665F9" w14:textId="77777777" w:rsidR="004D6860" w:rsidRPr="00D14DBE" w:rsidRDefault="004D6860" w:rsidP="004D6860">
      <w:pPr>
        <w:ind w:firstLine="720"/>
        <w:jc w:val="both"/>
        <w:rPr>
          <w:rFonts w:ascii="Calibri" w:hAnsi="Calibri" w:cs="Arial"/>
          <w:sz w:val="22"/>
          <w:szCs w:val="22"/>
        </w:rPr>
      </w:pPr>
      <w:r>
        <w:rPr>
          <w:rFonts w:ascii="Calibri" w:hAnsi="Calibri" w:cs="Arial"/>
          <w:sz w:val="22"/>
          <w:szCs w:val="22"/>
        </w:rPr>
        <w:t>Zakupnik se obvezuje uređaje osigurati od krađa i oštećenja, a Zakupodavac ne snosi nikakvu odgovornost prema Zakupniku za bilo kakva oštećenja koja bi se mogla dogoditi na uređajima ili njihovu krađu.</w:t>
      </w:r>
    </w:p>
    <w:p w14:paraId="5862C1E5" w14:textId="77777777" w:rsidR="004D6860" w:rsidRDefault="004D6860" w:rsidP="004D6860">
      <w:pPr>
        <w:tabs>
          <w:tab w:val="left" w:pos="0"/>
        </w:tabs>
        <w:suppressAutoHyphens/>
        <w:jc w:val="both"/>
        <w:rPr>
          <w:rFonts w:ascii="Calibri" w:hAnsi="Calibri" w:cs="Arial"/>
          <w:sz w:val="22"/>
          <w:szCs w:val="22"/>
        </w:rPr>
      </w:pPr>
    </w:p>
    <w:p w14:paraId="5FB5501F" w14:textId="77777777" w:rsidR="004D6860" w:rsidRDefault="004D6860" w:rsidP="004D6860">
      <w:pPr>
        <w:tabs>
          <w:tab w:val="left" w:pos="0"/>
        </w:tabs>
        <w:suppressAutoHyphens/>
        <w:jc w:val="center"/>
        <w:rPr>
          <w:rFonts w:ascii="Calibri" w:hAnsi="Calibri" w:cs="Arial"/>
          <w:sz w:val="22"/>
          <w:szCs w:val="22"/>
        </w:rPr>
      </w:pPr>
      <w:r>
        <w:rPr>
          <w:rFonts w:ascii="Calibri" w:hAnsi="Calibri" w:cs="Arial"/>
          <w:sz w:val="22"/>
          <w:szCs w:val="22"/>
        </w:rPr>
        <w:t>Članak 12.</w:t>
      </w:r>
    </w:p>
    <w:p w14:paraId="49CF9E9C" w14:textId="77777777" w:rsidR="004D6860" w:rsidRDefault="004D6860" w:rsidP="004D6860">
      <w:pPr>
        <w:tabs>
          <w:tab w:val="left" w:pos="0"/>
        </w:tabs>
        <w:suppressAutoHyphens/>
        <w:rPr>
          <w:rFonts w:ascii="Calibri" w:hAnsi="Calibri" w:cs="Arial"/>
          <w:sz w:val="22"/>
          <w:szCs w:val="22"/>
        </w:rPr>
      </w:pPr>
      <w:r>
        <w:rPr>
          <w:rFonts w:ascii="Calibri" w:hAnsi="Calibri" w:cs="Arial"/>
          <w:sz w:val="22"/>
          <w:szCs w:val="22"/>
        </w:rPr>
        <w:tab/>
        <w:t>U slučaju da uređaji ne vraćaju ispravno novac, Zakupnik se obvezuje isti nadoknaditi.</w:t>
      </w:r>
    </w:p>
    <w:p w14:paraId="3D04AF59" w14:textId="77777777" w:rsidR="004D6860" w:rsidRDefault="004D6860" w:rsidP="004D6860">
      <w:pPr>
        <w:tabs>
          <w:tab w:val="left" w:pos="0"/>
        </w:tabs>
        <w:suppressAutoHyphens/>
        <w:rPr>
          <w:rFonts w:ascii="Calibri" w:hAnsi="Calibri" w:cs="Arial"/>
          <w:sz w:val="22"/>
          <w:szCs w:val="22"/>
        </w:rPr>
      </w:pPr>
    </w:p>
    <w:p w14:paraId="77C7B9A7" w14:textId="77777777" w:rsidR="004D6860" w:rsidRDefault="004D6860" w:rsidP="004D6860">
      <w:pPr>
        <w:tabs>
          <w:tab w:val="left" w:pos="0"/>
        </w:tabs>
        <w:suppressAutoHyphens/>
        <w:jc w:val="center"/>
        <w:rPr>
          <w:rFonts w:ascii="Calibri" w:hAnsi="Calibri" w:cs="Arial"/>
          <w:sz w:val="22"/>
          <w:szCs w:val="22"/>
        </w:rPr>
      </w:pPr>
      <w:r>
        <w:rPr>
          <w:rFonts w:ascii="Calibri" w:hAnsi="Calibri" w:cs="Arial"/>
          <w:sz w:val="22"/>
          <w:szCs w:val="22"/>
        </w:rPr>
        <w:t>Članak 13.</w:t>
      </w:r>
    </w:p>
    <w:p w14:paraId="442A3115" w14:textId="77777777" w:rsidR="004D6860" w:rsidRPr="000D0EAB" w:rsidRDefault="004D6860" w:rsidP="004D6860">
      <w:pPr>
        <w:tabs>
          <w:tab w:val="left" w:pos="0"/>
        </w:tabs>
        <w:suppressAutoHyphens/>
        <w:jc w:val="both"/>
        <w:rPr>
          <w:rFonts w:ascii="Calibri" w:hAnsi="Calibri" w:cs="Arial"/>
          <w:sz w:val="22"/>
          <w:szCs w:val="22"/>
        </w:rPr>
      </w:pPr>
      <w:r>
        <w:rPr>
          <w:rFonts w:ascii="Calibri" w:hAnsi="Calibri" w:cs="Arial"/>
          <w:sz w:val="22"/>
          <w:szCs w:val="22"/>
        </w:rPr>
        <w:tab/>
      </w:r>
      <w:r w:rsidRPr="00FF7579">
        <w:rPr>
          <w:rFonts w:ascii="Calibri" w:hAnsi="Calibri" w:cs="Arial"/>
          <w:sz w:val="22"/>
          <w:szCs w:val="22"/>
        </w:rPr>
        <w:t>Zakupnik se obvezuje na svim lokacijama zakupa postaviti vizualno identične uređaje koji moraju imati isti asortiman proizvoda te identične cijene. Uređaji moraju imati vlastite spremnike za vodu, sadržavati ekološki plin, te imati sustav plaćanja kovanicama s povratom i sustav plaćanja papirnatim novcem, uz povrat razlike novca</w:t>
      </w:r>
      <w:r>
        <w:rPr>
          <w:rFonts w:ascii="Calibri" w:hAnsi="Calibri" w:cs="Arial"/>
          <w:sz w:val="22"/>
          <w:szCs w:val="22"/>
        </w:rPr>
        <w:t xml:space="preserve"> kao i mogućnost plaćanja putem bankovnih kartica</w:t>
      </w:r>
      <w:r w:rsidRPr="00FF7579">
        <w:rPr>
          <w:rFonts w:ascii="Calibri" w:hAnsi="Calibri" w:cs="Calibri"/>
          <w:sz w:val="22"/>
          <w:szCs w:val="22"/>
        </w:rPr>
        <w:t>.</w:t>
      </w:r>
    </w:p>
    <w:p w14:paraId="21A9BE62" w14:textId="77777777" w:rsidR="004D6860" w:rsidRDefault="004D6860" w:rsidP="004D6860">
      <w:pPr>
        <w:jc w:val="both"/>
        <w:rPr>
          <w:rFonts w:ascii="Calibri" w:hAnsi="Calibri" w:cs="Arial"/>
          <w:sz w:val="22"/>
          <w:szCs w:val="22"/>
        </w:rPr>
      </w:pPr>
    </w:p>
    <w:p w14:paraId="07F98195" w14:textId="77777777" w:rsidR="004D6860" w:rsidRDefault="004D6860" w:rsidP="004D6860">
      <w:pPr>
        <w:jc w:val="center"/>
        <w:rPr>
          <w:rFonts w:ascii="Calibri" w:hAnsi="Calibri" w:cs="Arial"/>
          <w:sz w:val="22"/>
          <w:szCs w:val="22"/>
        </w:rPr>
      </w:pPr>
      <w:r>
        <w:rPr>
          <w:rFonts w:ascii="Calibri" w:hAnsi="Calibri" w:cs="Arial"/>
          <w:sz w:val="22"/>
          <w:szCs w:val="22"/>
        </w:rPr>
        <w:t>Članak 14.</w:t>
      </w:r>
    </w:p>
    <w:p w14:paraId="09ECEBA7" w14:textId="77777777" w:rsidR="004D6860" w:rsidRPr="00D14DBE" w:rsidRDefault="004D6860" w:rsidP="004D6860">
      <w:pPr>
        <w:ind w:firstLine="720"/>
        <w:jc w:val="both"/>
        <w:rPr>
          <w:rFonts w:ascii="Calibri" w:hAnsi="Calibri" w:cs="Arial"/>
          <w:sz w:val="22"/>
          <w:szCs w:val="22"/>
        </w:rPr>
      </w:pPr>
      <w:r>
        <w:rPr>
          <w:rFonts w:ascii="Calibri" w:hAnsi="Calibri" w:cs="Arial"/>
          <w:sz w:val="22"/>
          <w:szCs w:val="22"/>
        </w:rPr>
        <w:t xml:space="preserve">Zakupnik </w:t>
      </w:r>
      <w:r w:rsidRPr="00D14DBE">
        <w:rPr>
          <w:rFonts w:ascii="Calibri" w:hAnsi="Calibri" w:cs="Arial"/>
          <w:sz w:val="22"/>
          <w:szCs w:val="22"/>
        </w:rPr>
        <w:t xml:space="preserve">snosi svu odgovornost za </w:t>
      </w:r>
      <w:r>
        <w:rPr>
          <w:rFonts w:ascii="Calibri" w:hAnsi="Calibri" w:cs="Arial"/>
          <w:sz w:val="22"/>
          <w:szCs w:val="22"/>
        </w:rPr>
        <w:t xml:space="preserve">eventualne </w:t>
      </w:r>
      <w:r w:rsidRPr="00D14DBE">
        <w:rPr>
          <w:rFonts w:ascii="Calibri" w:hAnsi="Calibri" w:cs="Arial"/>
          <w:sz w:val="22"/>
          <w:szCs w:val="22"/>
        </w:rPr>
        <w:t>štete koje nastanu prilikom korištenja i u svezi korištenja uređaja</w:t>
      </w:r>
      <w:r>
        <w:rPr>
          <w:rFonts w:ascii="Calibri" w:hAnsi="Calibri" w:cs="Arial"/>
          <w:sz w:val="22"/>
          <w:szCs w:val="22"/>
        </w:rPr>
        <w:t>,</w:t>
      </w:r>
      <w:r w:rsidRPr="00D14DBE">
        <w:rPr>
          <w:rFonts w:ascii="Calibri" w:hAnsi="Calibri" w:cs="Arial"/>
          <w:sz w:val="22"/>
          <w:szCs w:val="22"/>
        </w:rPr>
        <w:t xml:space="preserve"> kako prema </w:t>
      </w:r>
      <w:r>
        <w:rPr>
          <w:rFonts w:ascii="Calibri" w:hAnsi="Calibri" w:cs="Arial"/>
          <w:sz w:val="22"/>
          <w:szCs w:val="22"/>
        </w:rPr>
        <w:t xml:space="preserve">Zakupodavcu </w:t>
      </w:r>
      <w:r w:rsidRPr="00D14DBE">
        <w:rPr>
          <w:rFonts w:ascii="Calibri" w:hAnsi="Calibri" w:cs="Arial"/>
          <w:sz w:val="22"/>
          <w:szCs w:val="22"/>
        </w:rPr>
        <w:t xml:space="preserve">tako i prema </w:t>
      </w:r>
      <w:r>
        <w:rPr>
          <w:rFonts w:ascii="Calibri" w:hAnsi="Calibri" w:cs="Arial"/>
          <w:sz w:val="22"/>
          <w:szCs w:val="22"/>
        </w:rPr>
        <w:t>trećim osobama – korisnicima uređaja.</w:t>
      </w:r>
    </w:p>
    <w:p w14:paraId="611913D2" w14:textId="77777777" w:rsidR="004D6860" w:rsidRPr="0042006A" w:rsidRDefault="004D6860" w:rsidP="004D6860">
      <w:pPr>
        <w:rPr>
          <w:rFonts w:ascii="Calibri" w:hAnsi="Calibri" w:cs="Calibri"/>
          <w:sz w:val="22"/>
          <w:szCs w:val="22"/>
        </w:rPr>
      </w:pPr>
    </w:p>
    <w:p w14:paraId="1A1A5B4C"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15</w:t>
      </w:r>
      <w:r w:rsidRPr="0042006A">
        <w:rPr>
          <w:rFonts w:ascii="Calibri" w:hAnsi="Calibri" w:cs="Calibri"/>
          <w:sz w:val="22"/>
          <w:szCs w:val="22"/>
        </w:rPr>
        <w:t>.</w:t>
      </w:r>
    </w:p>
    <w:p w14:paraId="002D3DB1"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r>
      <w:r>
        <w:rPr>
          <w:rFonts w:ascii="Calibri" w:hAnsi="Calibri" w:cs="Calibri"/>
          <w:sz w:val="22"/>
          <w:szCs w:val="22"/>
        </w:rPr>
        <w:t>U slučaju prestanka zakupa po bilo kojoj osnovi  (istek vremena, otkaz i dr.) Z</w:t>
      </w:r>
      <w:r w:rsidRPr="0042006A">
        <w:rPr>
          <w:rFonts w:ascii="Calibri" w:hAnsi="Calibri" w:cs="Calibri"/>
          <w:sz w:val="22"/>
          <w:szCs w:val="22"/>
        </w:rPr>
        <w:t xml:space="preserve">akupnik </w:t>
      </w:r>
      <w:r>
        <w:rPr>
          <w:rFonts w:ascii="Calibri" w:hAnsi="Calibri" w:cs="Calibri"/>
          <w:sz w:val="22"/>
          <w:szCs w:val="22"/>
        </w:rPr>
        <w:t>je dužan u roku od 15 (petnaest)</w:t>
      </w:r>
      <w:r w:rsidRPr="0042006A">
        <w:rPr>
          <w:rFonts w:ascii="Calibri" w:hAnsi="Calibri" w:cs="Calibri"/>
          <w:sz w:val="22"/>
          <w:szCs w:val="22"/>
        </w:rPr>
        <w:t xml:space="preserve"> dana od dana prestanka zakupa </w:t>
      </w:r>
      <w:r>
        <w:rPr>
          <w:rFonts w:ascii="Calibri" w:hAnsi="Calibri" w:cs="Calibri"/>
          <w:sz w:val="22"/>
          <w:szCs w:val="22"/>
        </w:rPr>
        <w:t>Z</w:t>
      </w:r>
      <w:r w:rsidRPr="0042006A">
        <w:rPr>
          <w:rFonts w:ascii="Calibri" w:hAnsi="Calibri" w:cs="Calibri"/>
          <w:sz w:val="22"/>
          <w:szCs w:val="22"/>
        </w:rPr>
        <w:t xml:space="preserve">akupodavcu predati poslovni prostor u stanju u kojem ga je primio. </w:t>
      </w:r>
    </w:p>
    <w:p w14:paraId="62A462ED"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r>
    </w:p>
    <w:p w14:paraId="5773FDB5" w14:textId="77777777" w:rsidR="004D6860" w:rsidRPr="0042006A" w:rsidRDefault="004D6860" w:rsidP="004D6860">
      <w:pPr>
        <w:jc w:val="center"/>
        <w:rPr>
          <w:rFonts w:ascii="Calibri" w:hAnsi="Calibri" w:cs="Calibri"/>
          <w:sz w:val="22"/>
          <w:szCs w:val="22"/>
        </w:rPr>
      </w:pPr>
      <w:r w:rsidRPr="007D6352">
        <w:rPr>
          <w:rFonts w:ascii="Calibri" w:hAnsi="Calibri" w:cs="Calibri"/>
          <w:sz w:val="22"/>
          <w:szCs w:val="22"/>
        </w:rPr>
        <w:t>Članak 1</w:t>
      </w:r>
      <w:r>
        <w:rPr>
          <w:rFonts w:ascii="Calibri" w:hAnsi="Calibri" w:cs="Calibri"/>
          <w:sz w:val="22"/>
          <w:szCs w:val="22"/>
        </w:rPr>
        <w:t>6</w:t>
      </w:r>
      <w:r w:rsidRPr="007D6352">
        <w:rPr>
          <w:rFonts w:ascii="Calibri" w:hAnsi="Calibri" w:cs="Calibri"/>
          <w:sz w:val="22"/>
          <w:szCs w:val="22"/>
        </w:rPr>
        <w:t>.</w:t>
      </w:r>
      <w:r w:rsidRPr="0042006A">
        <w:rPr>
          <w:rFonts w:ascii="Calibri" w:hAnsi="Calibri" w:cs="Calibri"/>
          <w:sz w:val="22"/>
          <w:szCs w:val="22"/>
        </w:rPr>
        <w:t xml:space="preserve"> </w:t>
      </w:r>
    </w:p>
    <w:p w14:paraId="17D8E84A"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 xml:space="preserve">Svaka ugovorna strana može otkazati ovaj Ugovor u bilo koje doba, pisanom obaviješću o otkazu, ako druga ugovorna strana ne izvršava svoje obveze utvrđene ovim Ugovorom ili zakonom kojim se uređuju zasnivanje i prestanak zakupa te međusobna prava i obveze zakupodavca i zakupnika.       </w:t>
      </w:r>
    </w:p>
    <w:p w14:paraId="7754290F" w14:textId="77777777" w:rsidR="004D6860" w:rsidRPr="007D6352" w:rsidRDefault="004D6860" w:rsidP="004D6860">
      <w:pPr>
        <w:jc w:val="both"/>
        <w:rPr>
          <w:rFonts w:ascii="Calibri" w:hAnsi="Calibri" w:cs="Calibri"/>
          <w:sz w:val="22"/>
          <w:szCs w:val="22"/>
        </w:rPr>
      </w:pPr>
      <w:r>
        <w:rPr>
          <w:rFonts w:ascii="Calibri" w:hAnsi="Calibri" w:cs="Calibri"/>
          <w:sz w:val="22"/>
          <w:szCs w:val="22"/>
        </w:rPr>
        <w:tab/>
      </w:r>
      <w:r w:rsidRPr="007D6352">
        <w:rPr>
          <w:rFonts w:ascii="Calibri" w:hAnsi="Calibri" w:cs="Calibri"/>
          <w:sz w:val="22"/>
          <w:szCs w:val="22"/>
        </w:rPr>
        <w:t xml:space="preserve">Zakupodavac zadržava pravo otkazati ovaj ugovor, ne navodeći pritom Zakupniku poseban razlog za otkaz. </w:t>
      </w:r>
    </w:p>
    <w:p w14:paraId="72B81DE8" w14:textId="77777777" w:rsidR="004D6860" w:rsidRDefault="004D6860" w:rsidP="004D6860">
      <w:pPr>
        <w:jc w:val="both"/>
        <w:rPr>
          <w:rFonts w:ascii="Calibri" w:hAnsi="Calibri" w:cs="Calibri"/>
          <w:sz w:val="22"/>
          <w:szCs w:val="22"/>
        </w:rPr>
      </w:pPr>
      <w:r w:rsidRPr="007D6352">
        <w:rPr>
          <w:rFonts w:ascii="Calibri" w:hAnsi="Calibri" w:cs="Calibri"/>
          <w:sz w:val="22"/>
          <w:szCs w:val="22"/>
        </w:rPr>
        <w:lastRenderedPageBreak/>
        <w:tab/>
        <w:t>Otkazni rok iznosi 30 (trideset) dana, računajući od dana dostave pisane obavijesti o otkazu. Pod pisanom obaviješću smatra se i obavijest dostavljena na adresu e-pošte koju je Zakupnik naveo u svojoj ponudi ili drugu službeno dostupnu adresu e-pošte Zakupnika.</w:t>
      </w:r>
      <w:r>
        <w:rPr>
          <w:rFonts w:ascii="Calibri" w:hAnsi="Calibri" w:cs="Calibri"/>
          <w:sz w:val="22"/>
          <w:szCs w:val="22"/>
        </w:rPr>
        <w:t xml:space="preserve"> </w:t>
      </w:r>
    </w:p>
    <w:p w14:paraId="1C60380E" w14:textId="77777777" w:rsidR="004D6860" w:rsidRDefault="004D6860" w:rsidP="004D6860">
      <w:pPr>
        <w:jc w:val="both"/>
        <w:rPr>
          <w:rFonts w:ascii="Calibri" w:hAnsi="Calibri" w:cs="Calibri"/>
          <w:sz w:val="22"/>
          <w:szCs w:val="22"/>
        </w:rPr>
      </w:pPr>
      <w:r>
        <w:rPr>
          <w:rFonts w:ascii="Calibri" w:hAnsi="Calibri" w:cs="Calibri"/>
          <w:sz w:val="22"/>
          <w:szCs w:val="22"/>
        </w:rPr>
        <w:tab/>
      </w:r>
      <w:r w:rsidRPr="00690E8A">
        <w:rPr>
          <w:rFonts w:ascii="Calibri" w:hAnsi="Calibri" w:cs="Calibri"/>
          <w:sz w:val="22"/>
          <w:szCs w:val="22"/>
        </w:rPr>
        <w:t>Osoba zadužena za praćenje i kontrolu izvršenja Ugovora je računovodstveni referent - financijski knjigovođa.</w:t>
      </w:r>
      <w:r>
        <w:rPr>
          <w:rFonts w:ascii="Calibri" w:hAnsi="Calibri" w:cs="Calibri"/>
          <w:sz w:val="22"/>
          <w:szCs w:val="22"/>
        </w:rPr>
        <w:t xml:space="preserve">  </w:t>
      </w:r>
    </w:p>
    <w:p w14:paraId="325344C8" w14:textId="77777777" w:rsidR="004D6860" w:rsidRDefault="004D6860" w:rsidP="004D6860">
      <w:pPr>
        <w:jc w:val="both"/>
        <w:rPr>
          <w:rFonts w:ascii="Calibri" w:hAnsi="Calibri" w:cs="Calibri"/>
          <w:sz w:val="22"/>
          <w:szCs w:val="22"/>
        </w:rPr>
      </w:pPr>
    </w:p>
    <w:p w14:paraId="3F828260"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17</w:t>
      </w:r>
      <w:r w:rsidRPr="0042006A">
        <w:rPr>
          <w:rFonts w:ascii="Calibri" w:hAnsi="Calibri" w:cs="Calibri"/>
          <w:sz w:val="22"/>
          <w:szCs w:val="22"/>
        </w:rPr>
        <w:t>.</w:t>
      </w:r>
    </w:p>
    <w:p w14:paraId="0CD06EED" w14:textId="77777777" w:rsidR="004D6860" w:rsidRDefault="004D6860" w:rsidP="004D6860">
      <w:pPr>
        <w:jc w:val="both"/>
        <w:rPr>
          <w:rFonts w:ascii="Calibri" w:hAnsi="Calibri" w:cs="Calibri"/>
          <w:sz w:val="22"/>
          <w:szCs w:val="22"/>
        </w:rPr>
      </w:pPr>
      <w:r w:rsidRPr="0042006A">
        <w:rPr>
          <w:rFonts w:ascii="Calibri" w:hAnsi="Calibri" w:cs="Calibri"/>
          <w:sz w:val="22"/>
          <w:szCs w:val="22"/>
        </w:rPr>
        <w:tab/>
        <w:t xml:space="preserve">Ugovorne strane suglasno utvrđuju da se na sva ostala pitanja koja nisu uređena ovim Ugovorom, a tiču </w:t>
      </w:r>
      <w:r>
        <w:rPr>
          <w:rFonts w:ascii="Calibri" w:hAnsi="Calibri" w:cs="Calibri"/>
          <w:sz w:val="22"/>
          <w:szCs w:val="22"/>
        </w:rPr>
        <w:t>se međusobnih prava i obveza Zakupodavca i Z</w:t>
      </w:r>
      <w:r w:rsidRPr="0042006A">
        <w:rPr>
          <w:rFonts w:ascii="Calibri" w:hAnsi="Calibri" w:cs="Calibri"/>
          <w:sz w:val="22"/>
          <w:szCs w:val="22"/>
        </w:rPr>
        <w:t>akupnika, primjenjuju odredbe zakona kojim se uređuje zakup poslovnog prostora.</w:t>
      </w:r>
    </w:p>
    <w:p w14:paraId="333C299A" w14:textId="77777777" w:rsidR="004D6860" w:rsidRDefault="004D6860" w:rsidP="004D6860">
      <w:pPr>
        <w:rPr>
          <w:rFonts w:ascii="Calibri" w:hAnsi="Calibri" w:cs="Calibri"/>
          <w:sz w:val="22"/>
          <w:szCs w:val="22"/>
        </w:rPr>
      </w:pPr>
    </w:p>
    <w:p w14:paraId="2614D8EE"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18</w:t>
      </w:r>
      <w:r w:rsidRPr="0042006A">
        <w:rPr>
          <w:rFonts w:ascii="Calibri" w:hAnsi="Calibri" w:cs="Calibri"/>
          <w:sz w:val="22"/>
          <w:szCs w:val="22"/>
        </w:rPr>
        <w:t>.</w:t>
      </w:r>
    </w:p>
    <w:p w14:paraId="08D2F017" w14:textId="77777777" w:rsidR="004D6860" w:rsidRPr="00D864BB" w:rsidRDefault="004D6860" w:rsidP="004D6860">
      <w:pPr>
        <w:ind w:firstLine="720"/>
        <w:jc w:val="both"/>
        <w:rPr>
          <w:rFonts w:ascii="Calibri" w:hAnsi="Calibri"/>
          <w:sz w:val="22"/>
          <w:szCs w:val="22"/>
        </w:rPr>
      </w:pPr>
      <w:r w:rsidRPr="00D864BB">
        <w:rPr>
          <w:rFonts w:ascii="Calibri" w:hAnsi="Calibri"/>
          <w:sz w:val="22"/>
          <w:szCs w:val="22"/>
        </w:rPr>
        <w:t>Sve sporove koji mogu nastati u svezi s provedbom ovoga Ugovora, ugovorne strane nastojat će riješiti sporazumno.</w:t>
      </w:r>
    </w:p>
    <w:p w14:paraId="1F515CBA" w14:textId="77777777" w:rsidR="004D6860" w:rsidRPr="00D864BB" w:rsidRDefault="004D6860" w:rsidP="004D6860">
      <w:pPr>
        <w:ind w:firstLine="720"/>
        <w:jc w:val="both"/>
        <w:rPr>
          <w:rFonts w:ascii="Calibri" w:hAnsi="Calibri"/>
          <w:sz w:val="22"/>
          <w:szCs w:val="22"/>
        </w:rPr>
      </w:pPr>
      <w:r w:rsidRPr="00D864BB">
        <w:rPr>
          <w:rFonts w:ascii="Calibri" w:hAnsi="Calibri"/>
          <w:sz w:val="22"/>
          <w:szCs w:val="22"/>
        </w:rPr>
        <w:t xml:space="preserve">U suprotnom, ugovara se nadležnost stvarno nadležnog suda u </w:t>
      </w:r>
      <w:r>
        <w:rPr>
          <w:rFonts w:ascii="Calibri" w:hAnsi="Calibri"/>
          <w:sz w:val="22"/>
          <w:szCs w:val="22"/>
        </w:rPr>
        <w:t>Opatiji</w:t>
      </w:r>
      <w:r w:rsidRPr="00D864BB">
        <w:rPr>
          <w:rFonts w:ascii="Calibri" w:hAnsi="Calibri"/>
          <w:sz w:val="22"/>
          <w:szCs w:val="22"/>
        </w:rPr>
        <w:t>.</w:t>
      </w:r>
    </w:p>
    <w:p w14:paraId="0F5F1228" w14:textId="77777777" w:rsidR="004D6860" w:rsidRPr="0042006A" w:rsidRDefault="004D6860" w:rsidP="004D6860">
      <w:pPr>
        <w:rPr>
          <w:rFonts w:ascii="Calibri" w:hAnsi="Calibri" w:cs="Calibri"/>
          <w:sz w:val="22"/>
          <w:szCs w:val="22"/>
        </w:rPr>
      </w:pPr>
    </w:p>
    <w:p w14:paraId="4D48400D"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19</w:t>
      </w:r>
      <w:r w:rsidRPr="0042006A">
        <w:rPr>
          <w:rFonts w:ascii="Calibri" w:hAnsi="Calibri" w:cs="Calibri"/>
          <w:sz w:val="22"/>
          <w:szCs w:val="22"/>
        </w:rPr>
        <w:t>.</w:t>
      </w:r>
    </w:p>
    <w:p w14:paraId="67CE236A"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t>Ugovorne strane suglasne su s odredbama ovoga Ugovora, te u znak prihvaćanja istih ovaj Ugovor vlastoručno potpisuju.</w:t>
      </w:r>
    </w:p>
    <w:p w14:paraId="6A317A8A" w14:textId="77777777" w:rsidR="004D6860" w:rsidRPr="0042006A" w:rsidRDefault="004D6860" w:rsidP="004D6860">
      <w:pPr>
        <w:jc w:val="both"/>
        <w:rPr>
          <w:rFonts w:ascii="Calibri" w:hAnsi="Calibri" w:cs="Calibri"/>
          <w:sz w:val="22"/>
          <w:szCs w:val="22"/>
        </w:rPr>
      </w:pPr>
    </w:p>
    <w:p w14:paraId="0736E298" w14:textId="77777777" w:rsidR="004D6860" w:rsidRPr="0042006A" w:rsidRDefault="004D6860" w:rsidP="004D6860">
      <w:pPr>
        <w:jc w:val="center"/>
        <w:rPr>
          <w:rFonts w:ascii="Calibri" w:hAnsi="Calibri" w:cs="Calibri"/>
          <w:sz w:val="22"/>
          <w:szCs w:val="22"/>
        </w:rPr>
      </w:pPr>
      <w:r>
        <w:rPr>
          <w:rFonts w:ascii="Calibri" w:hAnsi="Calibri" w:cs="Calibri"/>
          <w:sz w:val="22"/>
          <w:szCs w:val="22"/>
        </w:rPr>
        <w:t>Članak 20</w:t>
      </w:r>
      <w:r w:rsidRPr="0042006A">
        <w:rPr>
          <w:rFonts w:ascii="Calibri" w:hAnsi="Calibri" w:cs="Calibri"/>
          <w:sz w:val="22"/>
          <w:szCs w:val="22"/>
        </w:rPr>
        <w:t>.</w:t>
      </w:r>
    </w:p>
    <w:p w14:paraId="5F9F8841" w14:textId="77777777" w:rsidR="004D6860" w:rsidRPr="0042006A" w:rsidRDefault="004D6860" w:rsidP="004D6860">
      <w:pPr>
        <w:jc w:val="both"/>
        <w:rPr>
          <w:rFonts w:ascii="Calibri" w:hAnsi="Calibri" w:cs="Calibri"/>
          <w:sz w:val="22"/>
          <w:szCs w:val="22"/>
        </w:rPr>
      </w:pPr>
      <w:r w:rsidRPr="0042006A">
        <w:rPr>
          <w:rFonts w:ascii="Calibri" w:hAnsi="Calibri" w:cs="Calibri"/>
          <w:sz w:val="22"/>
          <w:szCs w:val="22"/>
        </w:rPr>
        <w:tab/>
        <w:t xml:space="preserve">Ovaj Ugovor sastavljen je u </w:t>
      </w:r>
      <w:r>
        <w:rPr>
          <w:rFonts w:ascii="Calibri" w:hAnsi="Calibri" w:cs="Calibri"/>
          <w:sz w:val="22"/>
          <w:szCs w:val="22"/>
        </w:rPr>
        <w:t>4 (četiri) istovjetna</w:t>
      </w:r>
      <w:r w:rsidRPr="0042006A">
        <w:rPr>
          <w:rFonts w:ascii="Calibri" w:hAnsi="Calibri" w:cs="Calibri"/>
          <w:sz w:val="22"/>
          <w:szCs w:val="22"/>
        </w:rPr>
        <w:t xml:space="preserve"> primjeraka, od kojih</w:t>
      </w:r>
      <w:r>
        <w:rPr>
          <w:rFonts w:ascii="Calibri" w:hAnsi="Calibri" w:cs="Calibri"/>
          <w:sz w:val="22"/>
          <w:szCs w:val="22"/>
        </w:rPr>
        <w:t xml:space="preserve"> 2 (dva) primjerka zadržava Z</w:t>
      </w:r>
      <w:r w:rsidRPr="0042006A">
        <w:rPr>
          <w:rFonts w:ascii="Calibri" w:hAnsi="Calibri" w:cs="Calibri"/>
          <w:sz w:val="22"/>
          <w:szCs w:val="22"/>
        </w:rPr>
        <w:t xml:space="preserve">akupodavac, a </w:t>
      </w:r>
      <w:r>
        <w:rPr>
          <w:rFonts w:ascii="Calibri" w:hAnsi="Calibri" w:cs="Calibri"/>
          <w:sz w:val="22"/>
          <w:szCs w:val="22"/>
        </w:rPr>
        <w:t>2 (</w:t>
      </w:r>
      <w:r w:rsidRPr="0042006A">
        <w:rPr>
          <w:rFonts w:ascii="Calibri" w:hAnsi="Calibri" w:cs="Calibri"/>
          <w:sz w:val="22"/>
          <w:szCs w:val="22"/>
        </w:rPr>
        <w:t>dva)</w:t>
      </w:r>
      <w:r>
        <w:rPr>
          <w:rFonts w:ascii="Calibri" w:hAnsi="Calibri" w:cs="Calibri"/>
          <w:sz w:val="22"/>
          <w:szCs w:val="22"/>
        </w:rPr>
        <w:t xml:space="preserve"> primjerka Z</w:t>
      </w:r>
      <w:r w:rsidRPr="0042006A">
        <w:rPr>
          <w:rFonts w:ascii="Calibri" w:hAnsi="Calibri" w:cs="Calibri"/>
          <w:sz w:val="22"/>
          <w:szCs w:val="22"/>
        </w:rPr>
        <w:t>akupnik.</w:t>
      </w:r>
    </w:p>
    <w:p w14:paraId="063B17CF" w14:textId="77777777" w:rsidR="004D6860" w:rsidRDefault="004D6860" w:rsidP="004D6860">
      <w:pPr>
        <w:jc w:val="both"/>
        <w:rPr>
          <w:rFonts w:ascii="Calibri" w:hAnsi="Calibri" w:cs="Calibri"/>
          <w:sz w:val="22"/>
          <w:szCs w:val="22"/>
        </w:rPr>
      </w:pPr>
    </w:p>
    <w:p w14:paraId="240D0CC9" w14:textId="77777777" w:rsidR="004D6860" w:rsidRDefault="004D6860" w:rsidP="004D6860">
      <w:pPr>
        <w:jc w:val="both"/>
        <w:rPr>
          <w:rFonts w:ascii="Calibri" w:hAnsi="Calibri" w:cs="Calibri"/>
          <w:sz w:val="22"/>
          <w:szCs w:val="22"/>
        </w:rPr>
      </w:pPr>
    </w:p>
    <w:p w14:paraId="23B0316B" w14:textId="77777777" w:rsidR="004D6860" w:rsidRDefault="004D6860" w:rsidP="004D6860">
      <w:pPr>
        <w:jc w:val="both"/>
        <w:rPr>
          <w:rFonts w:ascii="Calibri" w:hAnsi="Calibri" w:cs="Calibri"/>
          <w:sz w:val="22"/>
          <w:szCs w:val="22"/>
        </w:rPr>
      </w:pPr>
    </w:p>
    <w:p w14:paraId="3964AAC4" w14:textId="77777777" w:rsidR="004D6860" w:rsidRPr="0042006A" w:rsidRDefault="004D6860" w:rsidP="004D6860">
      <w:pPr>
        <w:jc w:val="both"/>
        <w:rPr>
          <w:rFonts w:ascii="Calibri" w:hAnsi="Calibri" w:cs="Calibri"/>
          <w:sz w:val="22"/>
          <w:szCs w:val="22"/>
        </w:rPr>
      </w:pPr>
      <w:r>
        <w:rPr>
          <w:rFonts w:ascii="Calibri" w:hAnsi="Calibri" w:cs="Calibri"/>
          <w:sz w:val="22"/>
          <w:szCs w:val="22"/>
        </w:rPr>
        <w:t>Broj: _____________________</w:t>
      </w:r>
    </w:p>
    <w:p w14:paraId="65F7F353" w14:textId="77777777" w:rsidR="004D6860" w:rsidRDefault="004D6860" w:rsidP="004D6860">
      <w:pPr>
        <w:jc w:val="both"/>
        <w:rPr>
          <w:rFonts w:ascii="Calibri" w:hAnsi="Calibri" w:cs="Calibri"/>
          <w:sz w:val="22"/>
          <w:szCs w:val="22"/>
        </w:rPr>
      </w:pPr>
      <w:r w:rsidRPr="0042006A">
        <w:rPr>
          <w:rFonts w:ascii="Calibri" w:hAnsi="Calibri" w:cs="Calibri"/>
          <w:sz w:val="22"/>
          <w:szCs w:val="22"/>
        </w:rPr>
        <w:t xml:space="preserve">U </w:t>
      </w:r>
      <w:r>
        <w:rPr>
          <w:rFonts w:ascii="Calibri" w:hAnsi="Calibri" w:cs="Calibri"/>
          <w:sz w:val="22"/>
          <w:szCs w:val="22"/>
        </w:rPr>
        <w:t>Opatiji</w:t>
      </w:r>
      <w:r w:rsidRPr="0042006A">
        <w:rPr>
          <w:rFonts w:ascii="Calibri" w:hAnsi="Calibri" w:cs="Calibri"/>
          <w:sz w:val="22"/>
          <w:szCs w:val="22"/>
        </w:rPr>
        <w:t xml:space="preserve">, </w:t>
      </w:r>
      <w:r>
        <w:rPr>
          <w:rFonts w:ascii="Calibri" w:hAnsi="Calibri" w:cs="Calibri"/>
          <w:sz w:val="22"/>
          <w:szCs w:val="22"/>
        </w:rPr>
        <w:t>____________2025</w:t>
      </w:r>
      <w:r w:rsidRPr="0042006A">
        <w:rPr>
          <w:rFonts w:ascii="Calibri" w:hAnsi="Calibri" w:cs="Calibri"/>
          <w:sz w:val="22"/>
          <w:szCs w:val="22"/>
        </w:rPr>
        <w:t xml:space="preserve">. </w:t>
      </w:r>
      <w:r>
        <w:rPr>
          <w:rFonts w:ascii="Calibri" w:hAnsi="Calibri" w:cs="Calibri"/>
          <w:sz w:val="22"/>
          <w:szCs w:val="22"/>
        </w:rPr>
        <w:t>g</w:t>
      </w:r>
      <w:r w:rsidRPr="0042006A">
        <w:rPr>
          <w:rFonts w:ascii="Calibri" w:hAnsi="Calibri" w:cs="Calibri"/>
          <w:sz w:val="22"/>
          <w:szCs w:val="22"/>
        </w:rPr>
        <w:t>odine</w:t>
      </w:r>
      <w:r>
        <w:rPr>
          <w:rFonts w:ascii="Calibri" w:hAnsi="Calibri" w:cs="Calibri"/>
          <w:sz w:val="22"/>
          <w:szCs w:val="22"/>
        </w:rPr>
        <w:t>.</w:t>
      </w:r>
    </w:p>
    <w:p w14:paraId="743E93FC" w14:textId="77777777" w:rsidR="004D6860" w:rsidRDefault="004D6860" w:rsidP="004D6860">
      <w:pPr>
        <w:jc w:val="both"/>
        <w:rPr>
          <w:rFonts w:ascii="Calibri" w:hAnsi="Calibri" w:cs="Calibri"/>
          <w:sz w:val="22"/>
          <w:szCs w:val="22"/>
        </w:rPr>
      </w:pPr>
    </w:p>
    <w:p w14:paraId="1FC02CC6" w14:textId="77777777" w:rsidR="004D6860" w:rsidRDefault="004D6860" w:rsidP="004D6860">
      <w:pPr>
        <w:jc w:val="both"/>
        <w:rPr>
          <w:rFonts w:ascii="Calibri" w:hAnsi="Calibri" w:cs="Calibri"/>
          <w:sz w:val="22"/>
          <w:szCs w:val="22"/>
        </w:rPr>
      </w:pPr>
    </w:p>
    <w:p w14:paraId="2A827615" w14:textId="77777777" w:rsidR="004D6860" w:rsidRDefault="004D6860" w:rsidP="004D6860">
      <w:pPr>
        <w:jc w:val="both"/>
        <w:rPr>
          <w:rFonts w:ascii="Calibri" w:hAnsi="Calibri" w:cs="Calibri"/>
          <w:sz w:val="22"/>
          <w:szCs w:val="22"/>
        </w:rPr>
      </w:pPr>
    </w:p>
    <w:p w14:paraId="69F8C869" w14:textId="77777777" w:rsidR="004D6860" w:rsidRPr="0042006A" w:rsidRDefault="004D6860" w:rsidP="004D6860">
      <w:pPr>
        <w:jc w:val="both"/>
        <w:rPr>
          <w:rFonts w:ascii="Calibri" w:hAnsi="Calibri" w:cs="Calibri"/>
          <w:sz w:val="22"/>
          <w:szCs w:val="22"/>
        </w:rPr>
      </w:pPr>
    </w:p>
    <w:tbl>
      <w:tblPr>
        <w:tblW w:w="9536" w:type="dxa"/>
        <w:tblLook w:val="01E0" w:firstRow="1" w:lastRow="1" w:firstColumn="1" w:lastColumn="1" w:noHBand="0" w:noVBand="0"/>
      </w:tblPr>
      <w:tblGrid>
        <w:gridCol w:w="4768"/>
        <w:gridCol w:w="4768"/>
      </w:tblGrid>
      <w:tr w:rsidR="004D6860" w:rsidRPr="00434D6A" w14:paraId="0A5A6E15" w14:textId="77777777" w:rsidTr="006749C1">
        <w:trPr>
          <w:trHeight w:val="97"/>
        </w:trPr>
        <w:tc>
          <w:tcPr>
            <w:tcW w:w="4768" w:type="dxa"/>
          </w:tcPr>
          <w:p w14:paraId="082D5A9C" w14:textId="77777777" w:rsidR="004D6860" w:rsidRPr="00434D6A" w:rsidRDefault="004D6860" w:rsidP="006749C1">
            <w:pPr>
              <w:jc w:val="center"/>
              <w:rPr>
                <w:rFonts w:ascii="Calibri" w:hAnsi="Calibri" w:cs="Calibri"/>
                <w:sz w:val="22"/>
                <w:szCs w:val="22"/>
              </w:rPr>
            </w:pPr>
            <w:r>
              <w:rPr>
                <w:rFonts w:ascii="Calibri" w:hAnsi="Calibri" w:cs="Calibri"/>
                <w:sz w:val="22"/>
                <w:szCs w:val="22"/>
              </w:rPr>
              <w:t xml:space="preserve">ZA </w:t>
            </w:r>
            <w:r w:rsidRPr="00434D6A">
              <w:rPr>
                <w:rFonts w:ascii="Calibri" w:hAnsi="Calibri" w:cs="Calibri"/>
                <w:sz w:val="22"/>
                <w:szCs w:val="22"/>
              </w:rPr>
              <w:t>ZAKUPNIK</w:t>
            </w:r>
            <w:r>
              <w:rPr>
                <w:rFonts w:ascii="Calibri" w:hAnsi="Calibri" w:cs="Calibri"/>
                <w:sz w:val="22"/>
                <w:szCs w:val="22"/>
              </w:rPr>
              <w:t>A</w:t>
            </w:r>
          </w:p>
          <w:p w14:paraId="4EF9CCD1" w14:textId="77777777" w:rsidR="004D6860" w:rsidRPr="00434D6A" w:rsidRDefault="004D6860" w:rsidP="006749C1">
            <w:pPr>
              <w:rPr>
                <w:rFonts w:ascii="Calibri" w:hAnsi="Calibri" w:cs="Calibri"/>
                <w:sz w:val="22"/>
                <w:szCs w:val="22"/>
              </w:rPr>
            </w:pPr>
          </w:p>
          <w:p w14:paraId="603345F7" w14:textId="77777777" w:rsidR="004D6860" w:rsidRDefault="004D6860" w:rsidP="006749C1">
            <w:pPr>
              <w:jc w:val="center"/>
              <w:rPr>
                <w:rFonts w:ascii="Calibri" w:hAnsi="Calibri" w:cs="Calibri"/>
                <w:sz w:val="22"/>
                <w:szCs w:val="22"/>
              </w:rPr>
            </w:pPr>
          </w:p>
          <w:p w14:paraId="2A0FFEFB" w14:textId="77777777" w:rsidR="004D6860" w:rsidRDefault="004D6860" w:rsidP="006749C1">
            <w:pPr>
              <w:jc w:val="center"/>
              <w:rPr>
                <w:rFonts w:ascii="Calibri" w:hAnsi="Calibri" w:cs="Calibri"/>
                <w:sz w:val="22"/>
                <w:szCs w:val="22"/>
              </w:rPr>
            </w:pPr>
          </w:p>
          <w:p w14:paraId="42B5AC64" w14:textId="77777777" w:rsidR="004D6860" w:rsidRPr="00434D6A" w:rsidRDefault="004D6860" w:rsidP="006749C1">
            <w:pPr>
              <w:jc w:val="center"/>
              <w:rPr>
                <w:rFonts w:ascii="Calibri" w:hAnsi="Calibri" w:cs="Calibri"/>
                <w:sz w:val="22"/>
                <w:szCs w:val="22"/>
              </w:rPr>
            </w:pPr>
            <w:r>
              <w:rPr>
                <w:rFonts w:ascii="Calibri" w:hAnsi="Calibri" w:cs="Calibri"/>
                <w:sz w:val="22"/>
                <w:szCs w:val="22"/>
              </w:rPr>
              <w:t>_______________________</w:t>
            </w:r>
          </w:p>
          <w:p w14:paraId="4EA33D90" w14:textId="77777777" w:rsidR="004D6860" w:rsidRPr="00434D6A" w:rsidRDefault="004D6860" w:rsidP="006749C1">
            <w:pPr>
              <w:jc w:val="both"/>
              <w:rPr>
                <w:rFonts w:ascii="Calibri" w:hAnsi="Calibri" w:cs="Calibri"/>
                <w:sz w:val="22"/>
                <w:szCs w:val="22"/>
              </w:rPr>
            </w:pPr>
          </w:p>
        </w:tc>
        <w:tc>
          <w:tcPr>
            <w:tcW w:w="4768" w:type="dxa"/>
          </w:tcPr>
          <w:p w14:paraId="677D90DB" w14:textId="77777777" w:rsidR="004D6860" w:rsidRPr="00434D6A" w:rsidRDefault="004D6860" w:rsidP="006749C1">
            <w:pPr>
              <w:jc w:val="center"/>
              <w:rPr>
                <w:rFonts w:ascii="Calibri" w:hAnsi="Calibri" w:cs="Calibri"/>
                <w:sz w:val="22"/>
                <w:szCs w:val="22"/>
              </w:rPr>
            </w:pPr>
            <w:r>
              <w:rPr>
                <w:rFonts w:ascii="Calibri" w:hAnsi="Calibri" w:cs="Calibri"/>
                <w:sz w:val="22"/>
                <w:szCs w:val="22"/>
              </w:rPr>
              <w:t>ZA ZAKUPODAV</w:t>
            </w:r>
            <w:r w:rsidRPr="00434D6A">
              <w:rPr>
                <w:rFonts w:ascii="Calibri" w:hAnsi="Calibri" w:cs="Calibri"/>
                <w:sz w:val="22"/>
                <w:szCs w:val="22"/>
              </w:rPr>
              <w:t>C</w:t>
            </w:r>
            <w:r>
              <w:rPr>
                <w:rFonts w:ascii="Calibri" w:hAnsi="Calibri" w:cs="Calibri"/>
                <w:sz w:val="22"/>
                <w:szCs w:val="22"/>
              </w:rPr>
              <w:t>A</w:t>
            </w:r>
          </w:p>
          <w:p w14:paraId="572B0FB4" w14:textId="77777777" w:rsidR="004D6860" w:rsidRPr="00434D6A" w:rsidRDefault="004D6860" w:rsidP="006749C1">
            <w:pPr>
              <w:jc w:val="center"/>
              <w:rPr>
                <w:rFonts w:ascii="Calibri" w:hAnsi="Calibri" w:cs="Calibri"/>
                <w:sz w:val="22"/>
                <w:szCs w:val="22"/>
              </w:rPr>
            </w:pPr>
          </w:p>
          <w:p w14:paraId="2A0646AE" w14:textId="77777777" w:rsidR="004D6860" w:rsidRPr="0026184E" w:rsidRDefault="004D6860" w:rsidP="006749C1">
            <w:pPr>
              <w:jc w:val="both"/>
              <w:rPr>
                <w:rFonts w:ascii="Calibri" w:hAnsi="Calibri" w:cs="Calibri"/>
                <w:sz w:val="22"/>
                <w:szCs w:val="22"/>
              </w:rPr>
            </w:pPr>
            <w:r w:rsidRPr="00F80EFC">
              <w:rPr>
                <w:rFonts w:ascii="Calibri" w:hAnsi="Calibri" w:cs="Calibri"/>
                <w:bCs/>
                <w:iCs/>
              </w:rPr>
              <w:t xml:space="preserve">                        </w:t>
            </w:r>
            <w:r>
              <w:rPr>
                <w:rFonts w:ascii="Calibri" w:hAnsi="Calibri" w:cs="Calibri"/>
                <w:bCs/>
                <w:iCs/>
              </w:rPr>
              <w:t xml:space="preserve">     </w:t>
            </w:r>
            <w:r w:rsidRPr="00F80EFC">
              <w:rPr>
                <w:rFonts w:ascii="Calibri" w:hAnsi="Calibri" w:cs="Calibri"/>
                <w:bCs/>
                <w:iCs/>
              </w:rPr>
              <w:t xml:space="preserve">   </w:t>
            </w:r>
            <w:r w:rsidRPr="0026184E">
              <w:rPr>
                <w:rFonts w:ascii="Calibri" w:hAnsi="Calibri" w:cs="Calibri"/>
                <w:sz w:val="22"/>
                <w:szCs w:val="22"/>
              </w:rPr>
              <w:t>Ravnateljica:</w:t>
            </w:r>
          </w:p>
          <w:p w14:paraId="4DD25654" w14:textId="77777777" w:rsidR="004D6860" w:rsidRPr="0026184E" w:rsidRDefault="004D6860" w:rsidP="006749C1">
            <w:pPr>
              <w:jc w:val="both"/>
              <w:rPr>
                <w:rFonts w:ascii="Calibri" w:hAnsi="Calibri" w:cs="Calibri"/>
                <w:sz w:val="22"/>
                <w:szCs w:val="22"/>
              </w:rPr>
            </w:pPr>
          </w:p>
          <w:p w14:paraId="1946BB8B" w14:textId="77777777" w:rsidR="004D6860" w:rsidRPr="0026184E" w:rsidRDefault="004D6860" w:rsidP="006749C1">
            <w:pPr>
              <w:jc w:val="both"/>
              <w:rPr>
                <w:rFonts w:ascii="Calibri" w:hAnsi="Calibri" w:cs="Calibri"/>
                <w:sz w:val="22"/>
                <w:szCs w:val="22"/>
              </w:rPr>
            </w:pPr>
            <w:r>
              <w:rPr>
                <w:rFonts w:ascii="Calibri" w:hAnsi="Calibri" w:cs="Calibri"/>
                <w:sz w:val="22"/>
                <w:szCs w:val="22"/>
              </w:rPr>
              <w:t xml:space="preserve">                      ________________________</w:t>
            </w:r>
          </w:p>
          <w:p w14:paraId="499593F8" w14:textId="77777777" w:rsidR="004D6860" w:rsidRPr="00434D6A" w:rsidRDefault="004D6860" w:rsidP="006749C1">
            <w:pPr>
              <w:jc w:val="both"/>
              <w:rPr>
                <w:rFonts w:ascii="Calibri" w:hAnsi="Calibri" w:cs="Calibri"/>
                <w:sz w:val="22"/>
                <w:szCs w:val="22"/>
              </w:rPr>
            </w:pPr>
            <w:r w:rsidRPr="0026184E">
              <w:rPr>
                <w:rFonts w:ascii="Calibri" w:hAnsi="Calibri" w:cs="Calibri"/>
                <w:sz w:val="22"/>
                <w:szCs w:val="22"/>
              </w:rPr>
              <w:t xml:space="preserve">             </w:t>
            </w:r>
            <w:r>
              <w:rPr>
                <w:rFonts w:ascii="Calibri" w:hAnsi="Calibri" w:cs="Calibri"/>
                <w:sz w:val="22"/>
                <w:szCs w:val="22"/>
              </w:rPr>
              <w:t xml:space="preserve">            Snježana </w:t>
            </w:r>
            <w:proofErr w:type="spellStart"/>
            <w:r>
              <w:rPr>
                <w:rFonts w:ascii="Calibri" w:hAnsi="Calibri" w:cs="Calibri"/>
                <w:sz w:val="22"/>
                <w:szCs w:val="22"/>
              </w:rPr>
              <w:t>Fućak</w:t>
            </w:r>
            <w:proofErr w:type="spellEnd"/>
            <w:r>
              <w:rPr>
                <w:rFonts w:ascii="Calibri" w:hAnsi="Calibri" w:cs="Calibri"/>
                <w:sz w:val="22"/>
                <w:szCs w:val="22"/>
              </w:rPr>
              <w:t xml:space="preserve">, dipl. </w:t>
            </w:r>
            <w:proofErr w:type="spellStart"/>
            <w:r>
              <w:rPr>
                <w:rFonts w:ascii="Calibri" w:hAnsi="Calibri" w:cs="Calibri"/>
                <w:sz w:val="22"/>
                <w:szCs w:val="22"/>
              </w:rPr>
              <w:t>oec</w:t>
            </w:r>
            <w:proofErr w:type="spellEnd"/>
            <w:r>
              <w:rPr>
                <w:rFonts w:ascii="Calibri" w:hAnsi="Calibri" w:cs="Calibri"/>
                <w:sz w:val="22"/>
                <w:szCs w:val="22"/>
              </w:rPr>
              <w:t xml:space="preserve">. </w:t>
            </w:r>
          </w:p>
        </w:tc>
      </w:tr>
    </w:tbl>
    <w:p w14:paraId="4A3DDF10" w14:textId="77777777" w:rsidR="004D6860" w:rsidRPr="00F4748B" w:rsidRDefault="004D6860" w:rsidP="004D6860">
      <w:pPr>
        <w:rPr>
          <w:rFonts w:ascii="Calibri" w:hAnsi="Calibri"/>
          <w:sz w:val="22"/>
          <w:szCs w:val="22"/>
        </w:rPr>
      </w:pPr>
    </w:p>
    <w:p w14:paraId="1DC39A89" w14:textId="77777777" w:rsidR="00B32949" w:rsidRDefault="00B32949"/>
    <w:sectPr w:rsidR="00B32949" w:rsidSect="00D63D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6B1E" w14:textId="77777777" w:rsidR="00165A1E" w:rsidRDefault="00165A1E" w:rsidP="00D63D7B">
      <w:r>
        <w:separator/>
      </w:r>
    </w:p>
  </w:endnote>
  <w:endnote w:type="continuationSeparator" w:id="0">
    <w:p w14:paraId="1EB593A0" w14:textId="77777777" w:rsidR="00165A1E" w:rsidRDefault="00165A1E" w:rsidP="00D6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A283" w14:textId="77777777" w:rsidR="00D63D7B" w:rsidRDefault="00D63D7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454" w14:textId="77777777" w:rsidR="00D63D7B" w:rsidRDefault="00D63D7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409" w14:textId="77777777" w:rsidR="00D63D7B" w:rsidRDefault="00D63D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66B7" w14:textId="77777777" w:rsidR="00165A1E" w:rsidRDefault="00165A1E" w:rsidP="00D63D7B">
      <w:r>
        <w:separator/>
      </w:r>
    </w:p>
  </w:footnote>
  <w:footnote w:type="continuationSeparator" w:id="0">
    <w:p w14:paraId="69761D14" w14:textId="77777777" w:rsidR="00165A1E" w:rsidRDefault="00165A1E" w:rsidP="00D63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C303" w14:textId="77777777" w:rsidR="00D63D7B" w:rsidRDefault="00D63D7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46D8" w14:textId="77777777" w:rsidR="00D63D7B" w:rsidRDefault="00D63D7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F5CF" w14:textId="77777777" w:rsidR="00D63D7B" w:rsidRPr="00D63D7B" w:rsidRDefault="00D63D7B" w:rsidP="00D63D7B">
    <w:pPr>
      <w:tabs>
        <w:tab w:val="center" w:pos="4536"/>
        <w:tab w:val="right" w:pos="9072"/>
      </w:tabs>
      <w:suppressAutoHyphens/>
      <w:autoSpaceDN w:val="0"/>
      <w:ind w:firstLine="2124"/>
      <w:jc w:val="right"/>
      <w:rPr>
        <w:rFonts w:ascii="Aptos" w:eastAsia="Aptos" w:hAnsi="Aptos"/>
        <w:kern w:val="3"/>
      </w:rPr>
    </w:pPr>
    <w:r w:rsidRPr="00D63D7B">
      <w:rPr>
        <w:rFonts w:ascii="Aptos" w:eastAsia="Aptos" w:hAnsi="Aptos"/>
        <w:b/>
        <w:bCs/>
        <w:noProof/>
        <w:kern w:val="3"/>
      </w:rPr>
      <w:drawing>
        <wp:anchor distT="0" distB="0" distL="114300" distR="114300" simplePos="0" relativeHeight="251659264" behindDoc="1" locked="0" layoutInCell="1" allowOverlap="1" wp14:anchorId="50D5BED9" wp14:editId="33077BD3">
          <wp:simplePos x="0" y="0"/>
          <wp:positionH relativeFrom="margin">
            <wp:align>left</wp:align>
          </wp:positionH>
          <wp:positionV relativeFrom="paragraph">
            <wp:posOffset>-17145</wp:posOffset>
          </wp:positionV>
          <wp:extent cx="1332866" cy="914400"/>
          <wp:effectExtent l="0" t="0" r="634" b="0"/>
          <wp:wrapNone/>
          <wp:docPr id="135170290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32866" cy="914400"/>
                  </a:xfrm>
                  <a:prstGeom prst="rect">
                    <a:avLst/>
                  </a:prstGeom>
                  <a:noFill/>
                  <a:ln>
                    <a:noFill/>
                    <a:prstDash/>
                  </a:ln>
                </pic:spPr>
              </pic:pic>
            </a:graphicData>
          </a:graphic>
        </wp:anchor>
      </w:drawing>
    </w:r>
    <w:r w:rsidRPr="00D63D7B">
      <w:rPr>
        <w:rFonts w:ascii="Arial" w:eastAsia="Aptos" w:hAnsi="Arial" w:cs="Arial"/>
        <w:b/>
        <w:bCs/>
        <w:kern w:val="3"/>
      </w:rPr>
      <w:t>PRIMORSKO - GORANSKA ŽUPANIJA</w:t>
    </w:r>
  </w:p>
  <w:p w14:paraId="344FB2A2" w14:textId="77777777" w:rsidR="00D63D7B" w:rsidRPr="00D63D7B" w:rsidRDefault="00D63D7B" w:rsidP="00D63D7B">
    <w:pPr>
      <w:tabs>
        <w:tab w:val="center" w:pos="4536"/>
        <w:tab w:val="right" w:pos="9072"/>
      </w:tabs>
      <w:suppressAutoHyphens/>
      <w:autoSpaceDN w:val="0"/>
      <w:ind w:left="2832"/>
      <w:jc w:val="right"/>
      <w:rPr>
        <w:rFonts w:ascii="Aptos" w:eastAsia="Aptos" w:hAnsi="Aptos"/>
        <w:kern w:val="3"/>
      </w:rPr>
    </w:pPr>
    <w:r w:rsidRPr="00D63D7B">
      <w:rPr>
        <w:rFonts w:ascii="Arial" w:eastAsia="Aptos" w:hAnsi="Arial" w:cs="Arial"/>
        <w:b/>
        <w:bCs/>
        <w:kern w:val="3"/>
      </w:rPr>
      <w:tab/>
    </w:r>
    <w:r w:rsidRPr="00D63D7B">
      <w:rPr>
        <w:rFonts w:ascii="Arial" w:eastAsia="Aptos" w:hAnsi="Arial" w:cs="Arial"/>
        <w:b/>
        <w:bCs/>
        <w:kern w:val="3"/>
      </w:rPr>
      <w:tab/>
      <w:t xml:space="preserve">Dom za starije osobe ″Volosko″ Opatija, </w:t>
    </w:r>
    <w:r w:rsidRPr="00D63D7B">
      <w:rPr>
        <w:rFonts w:ascii="Arial" w:eastAsia="Aptos" w:hAnsi="Arial" w:cs="Arial"/>
        <w:kern w:val="3"/>
        <w:sz w:val="20"/>
        <w:szCs w:val="20"/>
      </w:rPr>
      <w:t xml:space="preserve">Andrije </w:t>
    </w:r>
    <w:proofErr w:type="spellStart"/>
    <w:r w:rsidRPr="00D63D7B">
      <w:rPr>
        <w:rFonts w:ascii="Arial" w:eastAsia="Aptos" w:hAnsi="Arial" w:cs="Arial"/>
        <w:kern w:val="3"/>
        <w:sz w:val="20"/>
        <w:szCs w:val="20"/>
      </w:rPr>
      <w:t>Štangera</w:t>
    </w:r>
    <w:proofErr w:type="spellEnd"/>
    <w:r w:rsidRPr="00D63D7B">
      <w:rPr>
        <w:rFonts w:ascii="Arial" w:eastAsia="Aptos" w:hAnsi="Arial" w:cs="Arial"/>
        <w:kern w:val="3"/>
        <w:sz w:val="20"/>
        <w:szCs w:val="20"/>
      </w:rPr>
      <w:t xml:space="preserve"> 34, 51410 Opatija</w:t>
    </w:r>
  </w:p>
  <w:p w14:paraId="7084BFAC" w14:textId="77777777" w:rsidR="00D63D7B" w:rsidRPr="00D63D7B" w:rsidRDefault="00D63D7B" w:rsidP="00D63D7B">
    <w:pPr>
      <w:tabs>
        <w:tab w:val="center" w:pos="4536"/>
        <w:tab w:val="right" w:pos="9072"/>
      </w:tabs>
      <w:suppressAutoHyphens/>
      <w:autoSpaceDN w:val="0"/>
      <w:ind w:left="2832"/>
      <w:jc w:val="right"/>
      <w:rPr>
        <w:rFonts w:ascii="Aptos" w:eastAsia="Aptos" w:hAnsi="Aptos"/>
        <w:kern w:val="3"/>
      </w:rPr>
    </w:pPr>
    <w:r w:rsidRPr="00D63D7B">
      <w:rPr>
        <w:rFonts w:ascii="Arial" w:eastAsia="Aptos" w:hAnsi="Arial" w:cs="Arial"/>
        <w:kern w:val="3"/>
        <w:sz w:val="20"/>
        <w:szCs w:val="20"/>
      </w:rPr>
      <w:t>OIB 25924713456</w:t>
    </w:r>
  </w:p>
  <w:p w14:paraId="2FBA2CFC" w14:textId="77777777" w:rsidR="00D63D7B" w:rsidRPr="00D63D7B" w:rsidRDefault="00D63D7B" w:rsidP="00D63D7B">
    <w:pPr>
      <w:tabs>
        <w:tab w:val="center" w:pos="4536"/>
        <w:tab w:val="right" w:pos="9072"/>
      </w:tabs>
      <w:suppressAutoHyphens/>
      <w:autoSpaceDN w:val="0"/>
      <w:ind w:firstLine="2124"/>
      <w:jc w:val="right"/>
      <w:rPr>
        <w:rFonts w:ascii="Arial" w:eastAsia="Aptos" w:hAnsi="Arial" w:cs="Arial"/>
        <w:kern w:val="3"/>
        <w:sz w:val="20"/>
        <w:szCs w:val="20"/>
      </w:rPr>
    </w:pPr>
    <w:r w:rsidRPr="00D63D7B">
      <w:rPr>
        <w:rFonts w:ascii="Arial" w:eastAsia="Aptos" w:hAnsi="Arial" w:cs="Arial"/>
        <w:kern w:val="3"/>
        <w:sz w:val="20"/>
        <w:szCs w:val="20"/>
      </w:rPr>
      <w:t>Institucijska skrb 051/701-015, računovodstvo 051/701-013</w:t>
    </w:r>
  </w:p>
  <w:p w14:paraId="145C90FF" w14:textId="77777777" w:rsidR="00D63D7B" w:rsidRPr="00D63D7B" w:rsidRDefault="00D63D7B" w:rsidP="00D63D7B">
    <w:pPr>
      <w:tabs>
        <w:tab w:val="center" w:pos="4536"/>
        <w:tab w:val="right" w:pos="9072"/>
      </w:tabs>
      <w:suppressAutoHyphens/>
      <w:autoSpaceDN w:val="0"/>
      <w:ind w:firstLine="2124"/>
      <w:jc w:val="right"/>
      <w:rPr>
        <w:rFonts w:ascii="Aptos" w:eastAsia="Aptos" w:hAnsi="Aptos"/>
        <w:kern w:val="3"/>
      </w:rPr>
    </w:pPr>
    <w:r w:rsidRPr="00D63D7B">
      <w:rPr>
        <w:rFonts w:ascii="Aptos" w:eastAsia="Aptos" w:hAnsi="Aptos"/>
        <w:kern w:val="3"/>
        <w:sz w:val="20"/>
        <w:szCs w:val="20"/>
      </w:rPr>
      <w:tab/>
      <w:t xml:space="preserve">                                 </w:t>
    </w:r>
    <w:hyperlink r:id="rId2" w:history="1">
      <w:r w:rsidRPr="00D63D7B">
        <w:rPr>
          <w:rFonts w:ascii="Arial" w:eastAsia="Aptos" w:hAnsi="Arial" w:cs="Arial"/>
          <w:color w:val="467886"/>
          <w:kern w:val="3"/>
          <w:sz w:val="20"/>
          <w:szCs w:val="20"/>
          <w:u w:val="single"/>
        </w:rPr>
        <w:t>https://www.dzsino-volosko.hr/</w:t>
      </w:r>
    </w:hyperlink>
    <w:r w:rsidRPr="00D63D7B">
      <w:rPr>
        <w:rFonts w:ascii="Arial" w:eastAsia="Aptos" w:hAnsi="Arial" w:cs="Arial"/>
        <w:color w:val="1104BC"/>
        <w:kern w:val="3"/>
        <w:sz w:val="20"/>
        <w:szCs w:val="20"/>
      </w:rPr>
      <w:t xml:space="preserve">       </w:t>
    </w:r>
    <w:hyperlink r:id="rId3" w:history="1">
      <w:r w:rsidRPr="00D63D7B">
        <w:rPr>
          <w:rFonts w:ascii="Arial" w:eastAsia="Aptos" w:hAnsi="Arial" w:cs="Arial"/>
          <w:color w:val="467886"/>
          <w:kern w:val="3"/>
          <w:sz w:val="20"/>
          <w:szCs w:val="20"/>
          <w:u w:val="single"/>
        </w:rPr>
        <w:t>tajnistvo@dzsino-volosko.hr</w:t>
      </w:r>
    </w:hyperlink>
  </w:p>
  <w:p w14:paraId="76870DD3" w14:textId="057C1A34" w:rsidR="00D63D7B" w:rsidRPr="00D63D7B" w:rsidRDefault="00D63D7B" w:rsidP="00D63D7B">
    <w:pPr>
      <w:tabs>
        <w:tab w:val="center" w:pos="4536"/>
        <w:tab w:val="right" w:pos="9072"/>
      </w:tabs>
      <w:suppressAutoHyphens/>
      <w:autoSpaceDN w:val="0"/>
      <w:rPr>
        <w:rFonts w:ascii="Aptos" w:eastAsia="Aptos" w:hAnsi="Aptos"/>
        <w:kern w:val="3"/>
        <w:sz w:val="20"/>
        <w:szCs w:val="20"/>
      </w:rPr>
    </w:pPr>
    <w:r w:rsidRPr="00D63D7B">
      <w:rPr>
        <w:rFonts w:ascii="Aptos" w:eastAsia="Aptos" w:hAnsi="Aptos"/>
        <w:kern w:val="3"/>
        <w:sz w:val="20"/>
        <w:szCs w:val="20"/>
      </w:rPr>
      <w:t>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F5011"/>
    <w:multiLevelType w:val="hybridMultilevel"/>
    <w:tmpl w:val="B9B041AE"/>
    <w:lvl w:ilvl="0" w:tplc="041A0001">
      <w:start w:val="1"/>
      <w:numFmt w:val="bullet"/>
      <w:lvlText w:val=""/>
      <w:lvlJc w:val="left"/>
      <w:pPr>
        <w:tabs>
          <w:tab w:val="num" w:pos="0"/>
        </w:tabs>
        <w:ind w:left="720" w:hanging="360"/>
      </w:pPr>
      <w:rPr>
        <w:rFonts w:ascii="Symbol" w:hAnsi="Symbol"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86496E"/>
    <w:multiLevelType w:val="hybridMultilevel"/>
    <w:tmpl w:val="1BDC1332"/>
    <w:lvl w:ilvl="0" w:tplc="D710108C">
      <w:start w:val="1"/>
      <w:numFmt w:val="decimal"/>
      <w:lvlText w:val="%1."/>
      <w:lvlJc w:val="left"/>
      <w:pPr>
        <w:ind w:left="644" w:hanging="360"/>
      </w:pPr>
      <w:rPr>
        <w:rFonts w:hint="default"/>
        <w:b w:val="0"/>
        <w:sz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 w15:restartNumberingAfterBreak="0">
    <w:nsid w:val="71F47FDE"/>
    <w:multiLevelType w:val="hybridMultilevel"/>
    <w:tmpl w:val="5DEA3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03969">
    <w:abstractNumId w:val="2"/>
  </w:num>
  <w:num w:numId="2" w16cid:durableId="1769934129">
    <w:abstractNumId w:val="0"/>
  </w:num>
  <w:num w:numId="3" w16cid:durableId="88698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45"/>
    <w:rsid w:val="000E1717"/>
    <w:rsid w:val="00165A1E"/>
    <w:rsid w:val="00220547"/>
    <w:rsid w:val="00277836"/>
    <w:rsid w:val="00353338"/>
    <w:rsid w:val="00413AB0"/>
    <w:rsid w:val="004243FB"/>
    <w:rsid w:val="0045054B"/>
    <w:rsid w:val="004D6860"/>
    <w:rsid w:val="00506260"/>
    <w:rsid w:val="005876BD"/>
    <w:rsid w:val="005E2B45"/>
    <w:rsid w:val="005E57A4"/>
    <w:rsid w:val="006D1A53"/>
    <w:rsid w:val="00722E4E"/>
    <w:rsid w:val="00810933"/>
    <w:rsid w:val="008742F9"/>
    <w:rsid w:val="008B56BA"/>
    <w:rsid w:val="00B32949"/>
    <w:rsid w:val="00B97218"/>
    <w:rsid w:val="00C7320D"/>
    <w:rsid w:val="00D613C6"/>
    <w:rsid w:val="00D63D7B"/>
    <w:rsid w:val="00DD498A"/>
    <w:rsid w:val="00EB0893"/>
    <w:rsid w:val="00EF4D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D899"/>
  <w15:chartTrackingRefBased/>
  <w15:docId w15:val="{BD73E3A1-9BDF-41F8-92A3-5DE7C860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60"/>
    <w:pPr>
      <w:spacing w:after="0" w:line="240" w:lineRule="auto"/>
    </w:pPr>
    <w:rPr>
      <w:rFonts w:ascii="Times New Roman" w:eastAsia="Times New Roman" w:hAnsi="Times New Roman" w:cs="Times New Roman"/>
      <w:kern w:val="0"/>
      <w:sz w:val="24"/>
      <w:szCs w:val="24"/>
      <w14:ligatures w14:val="none"/>
    </w:rPr>
  </w:style>
  <w:style w:type="paragraph" w:styleId="Naslov1">
    <w:name w:val="heading 1"/>
    <w:basedOn w:val="Normal"/>
    <w:next w:val="Normal"/>
    <w:link w:val="Naslov1Char"/>
    <w:uiPriority w:val="9"/>
    <w:qFormat/>
    <w:rsid w:val="005E2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E2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E2B4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E2B4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E2B4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E2B4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E2B4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E2B4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E2B4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E2B4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E2B4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E2B4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E2B4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E2B4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E2B4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E2B4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E2B4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E2B45"/>
    <w:rPr>
      <w:rFonts w:eastAsiaTheme="majorEastAsia" w:cstheme="majorBidi"/>
      <w:color w:val="272727" w:themeColor="text1" w:themeTint="D8"/>
    </w:rPr>
  </w:style>
  <w:style w:type="paragraph" w:styleId="Naslov">
    <w:name w:val="Title"/>
    <w:basedOn w:val="Normal"/>
    <w:next w:val="Normal"/>
    <w:link w:val="NaslovChar"/>
    <w:uiPriority w:val="10"/>
    <w:qFormat/>
    <w:rsid w:val="005E2B4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E2B4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E2B4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E2B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E2B45"/>
    <w:pPr>
      <w:spacing w:before="160"/>
      <w:jc w:val="center"/>
    </w:pPr>
    <w:rPr>
      <w:i/>
      <w:iCs/>
      <w:color w:val="404040" w:themeColor="text1" w:themeTint="BF"/>
    </w:rPr>
  </w:style>
  <w:style w:type="character" w:customStyle="1" w:styleId="CitatChar">
    <w:name w:val="Citat Char"/>
    <w:basedOn w:val="Zadanifontodlomka"/>
    <w:link w:val="Citat"/>
    <w:uiPriority w:val="29"/>
    <w:rsid w:val="005E2B45"/>
    <w:rPr>
      <w:i/>
      <w:iCs/>
      <w:color w:val="404040" w:themeColor="text1" w:themeTint="BF"/>
    </w:rPr>
  </w:style>
  <w:style w:type="paragraph" w:styleId="Odlomakpopisa">
    <w:name w:val="List Paragraph"/>
    <w:basedOn w:val="Normal"/>
    <w:uiPriority w:val="34"/>
    <w:qFormat/>
    <w:rsid w:val="005E2B45"/>
    <w:pPr>
      <w:ind w:left="720"/>
      <w:contextualSpacing/>
    </w:pPr>
  </w:style>
  <w:style w:type="character" w:styleId="Jakoisticanje">
    <w:name w:val="Intense Emphasis"/>
    <w:basedOn w:val="Zadanifontodlomka"/>
    <w:uiPriority w:val="21"/>
    <w:qFormat/>
    <w:rsid w:val="005E2B45"/>
    <w:rPr>
      <w:i/>
      <w:iCs/>
      <w:color w:val="2F5496" w:themeColor="accent1" w:themeShade="BF"/>
    </w:rPr>
  </w:style>
  <w:style w:type="paragraph" w:styleId="Naglaencitat">
    <w:name w:val="Intense Quote"/>
    <w:basedOn w:val="Normal"/>
    <w:next w:val="Normal"/>
    <w:link w:val="NaglaencitatChar"/>
    <w:uiPriority w:val="30"/>
    <w:qFormat/>
    <w:rsid w:val="005E2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E2B45"/>
    <w:rPr>
      <w:i/>
      <w:iCs/>
      <w:color w:val="2F5496" w:themeColor="accent1" w:themeShade="BF"/>
    </w:rPr>
  </w:style>
  <w:style w:type="character" w:styleId="Istaknutareferenca">
    <w:name w:val="Intense Reference"/>
    <w:basedOn w:val="Zadanifontodlomka"/>
    <w:uiPriority w:val="32"/>
    <w:qFormat/>
    <w:rsid w:val="005E2B45"/>
    <w:rPr>
      <w:b/>
      <w:bCs/>
      <w:smallCaps/>
      <w:color w:val="2F5496" w:themeColor="accent1" w:themeShade="BF"/>
      <w:spacing w:val="5"/>
    </w:rPr>
  </w:style>
  <w:style w:type="paragraph" w:styleId="Zaglavlje">
    <w:name w:val="header"/>
    <w:basedOn w:val="Normal"/>
    <w:link w:val="ZaglavljeChar"/>
    <w:uiPriority w:val="99"/>
    <w:unhideWhenUsed/>
    <w:rsid w:val="00D63D7B"/>
    <w:pPr>
      <w:tabs>
        <w:tab w:val="center" w:pos="4536"/>
        <w:tab w:val="right" w:pos="9072"/>
      </w:tabs>
    </w:pPr>
  </w:style>
  <w:style w:type="character" w:customStyle="1" w:styleId="ZaglavljeChar">
    <w:name w:val="Zaglavlje Char"/>
    <w:basedOn w:val="Zadanifontodlomka"/>
    <w:link w:val="Zaglavlje"/>
    <w:uiPriority w:val="99"/>
    <w:rsid w:val="00D63D7B"/>
  </w:style>
  <w:style w:type="paragraph" w:styleId="Podnoje">
    <w:name w:val="footer"/>
    <w:basedOn w:val="Normal"/>
    <w:link w:val="PodnojeChar"/>
    <w:uiPriority w:val="99"/>
    <w:unhideWhenUsed/>
    <w:rsid w:val="00D63D7B"/>
    <w:pPr>
      <w:tabs>
        <w:tab w:val="center" w:pos="4536"/>
        <w:tab w:val="right" w:pos="9072"/>
      </w:tabs>
    </w:pPr>
  </w:style>
  <w:style w:type="character" w:customStyle="1" w:styleId="PodnojeChar">
    <w:name w:val="Podnožje Char"/>
    <w:basedOn w:val="Zadanifontodlomka"/>
    <w:link w:val="Podnoje"/>
    <w:uiPriority w:val="99"/>
    <w:rsid w:val="00D63D7B"/>
  </w:style>
  <w:style w:type="paragraph" w:styleId="Tijeloteksta">
    <w:name w:val="Body Text"/>
    <w:basedOn w:val="Normal"/>
    <w:link w:val="TijelotekstaChar"/>
    <w:rsid w:val="004D6860"/>
    <w:pPr>
      <w:suppressAutoHyphens/>
      <w:jc w:val="both"/>
    </w:pPr>
    <w:rPr>
      <w:rFonts w:ascii="Arial" w:hAnsi="Arial" w:cs="Arial"/>
      <w:sz w:val="22"/>
      <w:szCs w:val="20"/>
      <w:lang w:val="en-US" w:eastAsia="zh-CN"/>
    </w:rPr>
  </w:style>
  <w:style w:type="character" w:customStyle="1" w:styleId="TijelotekstaChar">
    <w:name w:val="Tijelo teksta Char"/>
    <w:basedOn w:val="Zadanifontodlomka"/>
    <w:link w:val="Tijeloteksta"/>
    <w:rsid w:val="004D6860"/>
    <w:rPr>
      <w:rFonts w:ascii="Arial" w:eastAsia="Times New Roman" w:hAnsi="Arial" w:cs="Arial"/>
      <w:kern w:val="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tajnistvo@dzsino-volosko.hr" TargetMode="External"/><Relationship Id="rId2" Type="http://schemas.openxmlformats.org/officeDocument/2006/relationships/hyperlink" Target="https://www.dzsino-volosko.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2050</Words>
  <Characters>11685</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Dombrovski</dc:creator>
  <cp:keywords/>
  <dc:description/>
  <cp:lastModifiedBy>Sanja Dombrovski</cp:lastModifiedBy>
  <cp:revision>13</cp:revision>
  <dcterms:created xsi:type="dcterms:W3CDTF">2025-10-27T13:27:00Z</dcterms:created>
  <dcterms:modified xsi:type="dcterms:W3CDTF">2025-12-02T06:28:00Z</dcterms:modified>
</cp:coreProperties>
</file>