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3801" w14:textId="77777777" w:rsidR="004C69A9" w:rsidRDefault="00000000">
      <w:pPr>
        <w:pStyle w:val="Bezproreda"/>
        <w:rPr>
          <w:sz w:val="23"/>
          <w:szCs w:val="23"/>
        </w:rPr>
      </w:pPr>
      <w:r>
        <w:rPr>
          <w:sz w:val="23"/>
          <w:szCs w:val="23"/>
        </w:rPr>
        <w:t>Broj: 79/2026</w:t>
      </w:r>
    </w:p>
    <w:p w14:paraId="21CD6731" w14:textId="77777777" w:rsidR="004C69A9" w:rsidRDefault="00000000">
      <w:pPr>
        <w:pStyle w:val="Bezproreda"/>
        <w:rPr>
          <w:sz w:val="23"/>
          <w:szCs w:val="23"/>
        </w:rPr>
      </w:pPr>
      <w:r>
        <w:rPr>
          <w:sz w:val="23"/>
          <w:szCs w:val="23"/>
        </w:rPr>
        <w:t>Opatija, 21. siječnja 2026. godine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5FFC7AB2" w14:textId="77777777" w:rsidR="004C69A9" w:rsidRDefault="00000000">
      <w:pPr>
        <w:pStyle w:val="Bezproreda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73FBEBD5" w14:textId="77777777" w:rsidR="004C69A9" w:rsidRDefault="00000000">
      <w:pPr>
        <w:pStyle w:val="Bezproreda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n/p: članovi Upravnog vijeća</w:t>
      </w:r>
    </w:p>
    <w:p w14:paraId="22933D2C" w14:textId="77777777" w:rsidR="004C69A9" w:rsidRDefault="004C69A9">
      <w:pPr>
        <w:pStyle w:val="Bezproreda"/>
        <w:rPr>
          <w:sz w:val="23"/>
          <w:szCs w:val="23"/>
        </w:rPr>
      </w:pPr>
    </w:p>
    <w:p w14:paraId="059E7EF4" w14:textId="77777777" w:rsidR="004C69A9" w:rsidRDefault="00000000">
      <w:pPr>
        <w:pStyle w:val="Bezproreda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POZIV NA SJEDNICU UPRAVNOG VIJEĆA</w:t>
      </w:r>
    </w:p>
    <w:p w14:paraId="2C79126F" w14:textId="77777777" w:rsidR="004C69A9" w:rsidRDefault="004C69A9">
      <w:pPr>
        <w:pStyle w:val="Bezproreda"/>
        <w:rPr>
          <w:sz w:val="23"/>
          <w:szCs w:val="23"/>
        </w:rPr>
      </w:pPr>
    </w:p>
    <w:p w14:paraId="3BC50437" w14:textId="3CEA78A6" w:rsidR="004C69A9" w:rsidRDefault="00000000">
      <w:pPr>
        <w:pStyle w:val="Bezproreda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Pozivamo Vas na 3. sjednicu Upravnog vijeća Doma za starije osobe „Volosko“ Opatija, koja će se održati 29. </w:t>
      </w:r>
      <w:r w:rsidR="00FF204D">
        <w:rPr>
          <w:sz w:val="23"/>
          <w:szCs w:val="23"/>
        </w:rPr>
        <w:t>sijačnja</w:t>
      </w:r>
      <w:r>
        <w:rPr>
          <w:sz w:val="23"/>
          <w:szCs w:val="23"/>
        </w:rPr>
        <w:t xml:space="preserve"> 2026. godine u prostorijama Doma „Volosko“ u 14,00 sati.</w:t>
      </w:r>
    </w:p>
    <w:p w14:paraId="103F8E4C" w14:textId="77777777" w:rsidR="004C69A9" w:rsidRDefault="004C69A9">
      <w:pPr>
        <w:pStyle w:val="Bezproreda"/>
        <w:rPr>
          <w:sz w:val="23"/>
          <w:szCs w:val="23"/>
        </w:rPr>
      </w:pPr>
    </w:p>
    <w:p w14:paraId="7142A4B1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Usvajanje Zapisnika s 2. sjednice Upravnog vijeća Doma „Volosko“ – Helena Ninković Budimlija, predsjednica Upravnog vijeća</w:t>
      </w:r>
    </w:p>
    <w:p w14:paraId="24B50527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Izvješće Komisije za prijem i otpust korisnika za 2025. godinu – Nives Moretti, socijalna radnica</w:t>
      </w:r>
    </w:p>
    <w:p w14:paraId="4F935D8B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Izvješće o izvršenju plana rada Doma „Volosko“ za 2025. godinu – Denise Paravić, predsjednica Stručnog vijeća</w:t>
      </w:r>
    </w:p>
    <w:p w14:paraId="6378760F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Godišnje izvješće o provedenim postupcima nabava u Domu „Volosko“ za 2025. godinu – Sanja Dombrovski, voditeljica financijsko – računovodstvenih poslova</w:t>
      </w:r>
    </w:p>
    <w:p w14:paraId="1F56121D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Godišnji popisi (inventura) - Sanja Dombrovski, voditeljica financijsko – računovodstvenih poslova</w:t>
      </w:r>
    </w:p>
    <w:p w14:paraId="4401B542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Godišnje izvješće o financijskom poslovanju Doma „Volosko“ za 2025. godinu - Sanja Dombrovski, voditeljica financijsko – računovodstvenih poslova</w:t>
      </w:r>
    </w:p>
    <w:p w14:paraId="10936CD6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Odluka o rasporedu financijskog rezultata Doma „Volosko“ za 2025. godinu - Sanja Dombrovski, voditeljica financijsko – računovodstvenih poslova</w:t>
      </w:r>
    </w:p>
    <w:p w14:paraId="02C308A4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Godišnji izvještaj o izvršenju Financijskog plana Doma „Volosko“ za 2025. godinu - Sanja Dombrovski, voditeljica financijsko – računovodstvenih poslova</w:t>
      </w:r>
    </w:p>
    <w:p w14:paraId="0F2F2637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Odluka o stjecanju nekretnine Doma „Volosko“ – Snježana Fućak, ravnateljica</w:t>
      </w:r>
    </w:p>
    <w:p w14:paraId="1ED9CD06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Utvrđivanje pročišćenog teksta Statuta Doma „Volosko“ – Snježana Fućak, ravnateljica</w:t>
      </w:r>
    </w:p>
    <w:p w14:paraId="249B1CC6" w14:textId="77777777" w:rsidR="004C69A9" w:rsidRDefault="00000000">
      <w:pPr>
        <w:pStyle w:val="Bezproreda"/>
        <w:numPr>
          <w:ilvl w:val="0"/>
          <w:numId w:val="1"/>
        </w:numPr>
        <w:jc w:val="both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t>Izvješće o radu Upravnog vijeća Doma „Volosko“ za 2025. godinu - Helena Ninković Budimlija, predsjednica Upravnog vijeća</w:t>
      </w:r>
    </w:p>
    <w:p w14:paraId="6DAB973E" w14:textId="77777777" w:rsidR="004C69A9" w:rsidRDefault="00000000">
      <w:pPr>
        <w:numPr>
          <w:ilvl w:val="0"/>
          <w:numId w:val="1"/>
        </w:numPr>
        <w:tabs>
          <w:tab w:val="left" w:pos="-12240"/>
        </w:tabs>
        <w:spacing w:after="0" w:line="240" w:lineRule="auto"/>
        <w:jc w:val="both"/>
        <w:rPr>
          <w:rFonts w:ascii="Calibri" w:eastAsia="Arial Unicode MS" w:hAnsi="Calibri" w:cs="Calibri"/>
          <w:color w:val="000000"/>
          <w:sz w:val="23"/>
          <w:szCs w:val="23"/>
          <w:lang w:eastAsia="zh-CN"/>
        </w:rPr>
      </w:pPr>
      <w:r>
        <w:rPr>
          <w:rFonts w:ascii="Calibri" w:eastAsia="Arial Unicode MS" w:hAnsi="Calibri" w:cs="Calibri"/>
          <w:color w:val="000000"/>
          <w:sz w:val="23"/>
          <w:szCs w:val="23"/>
          <w:lang w:eastAsia="zh-CN"/>
        </w:rPr>
        <w:t>Razno</w:t>
      </w:r>
    </w:p>
    <w:p w14:paraId="6AD61204" w14:textId="77777777" w:rsidR="004C69A9" w:rsidRDefault="004C69A9">
      <w:pPr>
        <w:pStyle w:val="Bezproreda"/>
        <w:rPr>
          <w:sz w:val="23"/>
          <w:szCs w:val="23"/>
        </w:rPr>
      </w:pPr>
    </w:p>
    <w:p w14:paraId="317E2442" w14:textId="77777777" w:rsidR="004C69A9" w:rsidRDefault="00000000">
      <w:pPr>
        <w:pStyle w:val="Bezproreda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        PREDSJEDNICA UPRAVNOG VIJEĆA</w:t>
      </w:r>
    </w:p>
    <w:p w14:paraId="4F41B4BE" w14:textId="77777777" w:rsidR="004C69A9" w:rsidRDefault="00000000">
      <w:pPr>
        <w:pStyle w:val="Bezproreda"/>
        <w:ind w:left="2124" w:firstLine="708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Helena Ninković Budimlija, prof.</w:t>
      </w:r>
    </w:p>
    <w:p w14:paraId="26BFC2C7" w14:textId="77777777" w:rsidR="004C69A9" w:rsidRDefault="00000000">
      <w:pPr>
        <w:pStyle w:val="Bezproreda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Dostaviti:</w:t>
      </w:r>
    </w:p>
    <w:p w14:paraId="25A01965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 xml:space="preserve">Helena Ninković Budimlija                               </w:t>
      </w:r>
    </w:p>
    <w:p w14:paraId="09FB0E03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>Korana Lisjak</w:t>
      </w:r>
    </w:p>
    <w:p w14:paraId="7F554627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>Zvonimir Peranić</w:t>
      </w:r>
    </w:p>
    <w:p w14:paraId="057147CC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>Ivan Vidović</w:t>
      </w:r>
    </w:p>
    <w:p w14:paraId="65DC19E0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>Snježana Aksentić</w:t>
      </w:r>
    </w:p>
    <w:p w14:paraId="47D98C21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 xml:space="preserve">Upravni odjel za socijalnu </w:t>
      </w:r>
    </w:p>
    <w:p w14:paraId="7FE19B16" w14:textId="77777777" w:rsidR="004C69A9" w:rsidRDefault="00000000">
      <w:pPr>
        <w:pStyle w:val="Bezproreda"/>
        <w:ind w:left="340"/>
        <w:rPr>
          <w:sz w:val="23"/>
          <w:szCs w:val="23"/>
        </w:rPr>
      </w:pPr>
      <w:r>
        <w:rPr>
          <w:sz w:val="23"/>
          <w:szCs w:val="23"/>
        </w:rPr>
        <w:t>politiku i mlade PGŽ</w:t>
      </w:r>
    </w:p>
    <w:p w14:paraId="0D0797AD" w14:textId="77777777" w:rsidR="004C69A9" w:rsidRDefault="00000000">
      <w:pPr>
        <w:pStyle w:val="Bezproreda"/>
        <w:numPr>
          <w:ilvl w:val="1"/>
          <w:numId w:val="2"/>
        </w:numPr>
        <w:ind w:left="340"/>
        <w:rPr>
          <w:sz w:val="23"/>
          <w:szCs w:val="23"/>
        </w:rPr>
      </w:pPr>
      <w:r>
        <w:rPr>
          <w:sz w:val="23"/>
          <w:szCs w:val="23"/>
        </w:rPr>
        <w:t>Snježana Fućak</w:t>
      </w:r>
    </w:p>
    <w:p w14:paraId="775284E9" w14:textId="77777777" w:rsidR="004C69A9" w:rsidRDefault="00000000">
      <w:pPr>
        <w:pStyle w:val="Bezproreda"/>
        <w:numPr>
          <w:ilvl w:val="1"/>
          <w:numId w:val="2"/>
        </w:numPr>
        <w:ind w:left="340"/>
      </w:pPr>
      <w:r>
        <w:rPr>
          <w:rStyle w:val="Zadanifontodlomka"/>
          <w:sz w:val="23"/>
          <w:szCs w:val="23"/>
        </w:rPr>
        <w:t>Arhiva</w:t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</w:p>
    <w:p w14:paraId="33C1E046" w14:textId="77777777" w:rsidR="004C69A9" w:rsidRDefault="00000000">
      <w:pPr>
        <w:pStyle w:val="Bezproreda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FC59A33" w14:textId="77777777" w:rsidR="004C69A9" w:rsidRDefault="004C69A9">
      <w:pPr>
        <w:pStyle w:val="Bezproreda"/>
        <w:rPr>
          <w:sz w:val="23"/>
          <w:szCs w:val="23"/>
        </w:rPr>
      </w:pPr>
    </w:p>
    <w:p w14:paraId="4AB955EB" w14:textId="77777777" w:rsidR="004C69A9" w:rsidRDefault="004C69A9">
      <w:pPr>
        <w:pStyle w:val="Bezproreda"/>
        <w:rPr>
          <w:sz w:val="23"/>
          <w:szCs w:val="23"/>
        </w:rPr>
      </w:pPr>
    </w:p>
    <w:p w14:paraId="4321E579" w14:textId="77777777" w:rsidR="004C69A9" w:rsidRDefault="00000000">
      <w:pPr>
        <w:ind w:firstLine="340"/>
        <w:jc w:val="both"/>
      </w:pPr>
      <w:r>
        <w:rPr>
          <w:rStyle w:val="Zadanifontodlomka"/>
          <w:sz w:val="23"/>
          <w:szCs w:val="23"/>
        </w:rPr>
        <w:lastRenderedPageBreak/>
        <w:tab/>
      </w:r>
      <w:r>
        <w:rPr>
          <w:rStyle w:val="Zadanifontodlomka"/>
          <w:rFonts w:ascii="Calibri" w:hAnsi="Calibri" w:cs="Calibri"/>
          <w:sz w:val="23"/>
          <w:szCs w:val="23"/>
          <w:lang w:eastAsia="zh-CN"/>
        </w:rPr>
        <w:t>Sukladno Zakonu o pravu na pristup informacijama, obavještava se zainteresirana javnost o održavanju 3. sjednice Upravnog vijeća Doma za starije osobe Volosko Opatija.</w:t>
      </w:r>
    </w:p>
    <w:p w14:paraId="066D2947" w14:textId="77777777" w:rsidR="004C69A9" w:rsidRDefault="00000000">
      <w:pPr>
        <w:ind w:firstLine="340"/>
        <w:jc w:val="both"/>
        <w:rPr>
          <w:rFonts w:ascii="Calibri" w:hAnsi="Calibri" w:cs="Calibri"/>
          <w:sz w:val="23"/>
          <w:szCs w:val="23"/>
          <w:lang w:eastAsia="zh-CN"/>
        </w:rPr>
      </w:pPr>
      <w:r>
        <w:rPr>
          <w:rFonts w:ascii="Calibri" w:hAnsi="Calibri" w:cs="Calibri"/>
          <w:sz w:val="23"/>
          <w:szCs w:val="23"/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24D545DD" w14:textId="77777777" w:rsidR="004C69A9" w:rsidRDefault="00000000">
      <w:pPr>
        <w:ind w:firstLine="340"/>
        <w:jc w:val="both"/>
      </w:pPr>
      <w:r>
        <w:rPr>
          <w:rStyle w:val="Zadanifontodlomka"/>
          <w:rFonts w:ascii="Calibri" w:hAnsi="Calibri" w:cs="Calibri"/>
          <w:sz w:val="23"/>
          <w:szCs w:val="23"/>
          <w:lang w:eastAsia="zh-CN"/>
        </w:rPr>
        <w:t xml:space="preserve">Svoj eventualni dolazak na sjednicu zainteresirani predstavnici moraju najaviti na adresu </w:t>
      </w:r>
      <w:hyperlink r:id="rId7" w:history="1">
        <w:r w:rsidR="004C69A9">
          <w:rPr>
            <w:rStyle w:val="Hiperveza"/>
            <w:rFonts w:ascii="Calibri" w:hAnsi="Calibri" w:cs="Calibri"/>
            <w:sz w:val="23"/>
            <w:szCs w:val="23"/>
            <w:lang w:eastAsia="zh-CN"/>
          </w:rPr>
          <w:t>e-pošte-racunovodstvo@dzsino-volosko.hr</w:t>
        </w:r>
      </w:hyperlink>
      <w:r>
        <w:rPr>
          <w:rStyle w:val="Zadanifontodlomka"/>
          <w:rFonts w:ascii="Calibri" w:hAnsi="Calibri" w:cs="Calibri"/>
          <w:sz w:val="23"/>
          <w:szCs w:val="23"/>
          <w:lang w:eastAsia="zh-CN"/>
        </w:rPr>
        <w:t>, navodeći svoje ime i prezime i broj osobne iskaznice, radi provjere identiteta prijavljene osobe.</w:t>
      </w:r>
    </w:p>
    <w:p w14:paraId="24E5E430" w14:textId="77777777" w:rsidR="004C69A9" w:rsidRDefault="004C69A9">
      <w:pPr>
        <w:jc w:val="both"/>
        <w:rPr>
          <w:rFonts w:ascii="Calibri" w:hAnsi="Calibri" w:cs="Calibri"/>
          <w:sz w:val="23"/>
          <w:szCs w:val="23"/>
          <w:lang w:eastAsia="zh-CN"/>
        </w:rPr>
      </w:pPr>
    </w:p>
    <w:p w14:paraId="226FC20E" w14:textId="77777777" w:rsidR="004C69A9" w:rsidRDefault="00000000">
      <w:pPr>
        <w:jc w:val="both"/>
        <w:rPr>
          <w:rFonts w:ascii="Calibri" w:hAnsi="Calibri" w:cs="Calibri"/>
          <w:sz w:val="23"/>
          <w:szCs w:val="23"/>
          <w:lang w:eastAsia="zh-CN"/>
        </w:rPr>
      </w:pPr>
      <w:r>
        <w:rPr>
          <w:rFonts w:ascii="Calibri" w:hAnsi="Calibri" w:cs="Calibri"/>
          <w:sz w:val="23"/>
          <w:szCs w:val="23"/>
          <w:lang w:eastAsia="zh-CN"/>
        </w:rPr>
        <w:t>DOM ZA STARIJE OSOBE VOLOSKO OPATIJA</w:t>
      </w:r>
    </w:p>
    <w:p w14:paraId="34746AE7" w14:textId="77777777" w:rsidR="004C69A9" w:rsidRDefault="00000000">
      <w:pPr>
        <w:pStyle w:val="Bezproreda"/>
        <w:ind w:left="340"/>
      </w:pP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  <w:r>
        <w:rPr>
          <w:rStyle w:val="Zadanifontodlomka"/>
          <w:sz w:val="23"/>
          <w:szCs w:val="23"/>
        </w:rPr>
        <w:tab/>
      </w:r>
    </w:p>
    <w:sectPr w:rsidR="004C69A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504E" w14:textId="77777777" w:rsidR="0089273A" w:rsidRDefault="0089273A">
      <w:pPr>
        <w:spacing w:after="0" w:line="240" w:lineRule="auto"/>
      </w:pPr>
      <w:r>
        <w:separator/>
      </w:r>
    </w:p>
  </w:endnote>
  <w:endnote w:type="continuationSeparator" w:id="0">
    <w:p w14:paraId="5917AFB6" w14:textId="77777777" w:rsidR="0089273A" w:rsidRDefault="0089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11B2" w14:textId="77777777" w:rsidR="0089273A" w:rsidRDefault="008927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B2623E" w14:textId="77777777" w:rsidR="0089273A" w:rsidRDefault="0089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E5B9" w14:textId="77777777" w:rsidR="00775515" w:rsidRDefault="007755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BC60" w14:textId="77777777" w:rsidR="00775515" w:rsidRDefault="00000000">
    <w:pPr>
      <w:pStyle w:val="Zaglavlje"/>
      <w:ind w:firstLine="2124"/>
      <w:jc w:val="right"/>
    </w:pPr>
    <w:r>
      <w:rPr>
        <w:rStyle w:val="Zadanifontodlomka"/>
        <w:b/>
        <w:bCs/>
        <w:noProof/>
      </w:rPr>
      <w:drawing>
        <wp:anchor distT="0" distB="0" distL="114300" distR="114300" simplePos="0" relativeHeight="251659264" behindDoc="1" locked="0" layoutInCell="1" allowOverlap="1" wp14:anchorId="0A39766D" wp14:editId="5980ED84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1332866" cy="914400"/>
          <wp:effectExtent l="0" t="0" r="634" b="0"/>
          <wp:wrapNone/>
          <wp:docPr id="119198752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Zadanifontodlomka"/>
        <w:rFonts w:ascii="Arial" w:hAnsi="Arial" w:cs="Arial"/>
        <w:b/>
        <w:bCs/>
      </w:rPr>
      <w:t>PRIMORSKO - GORANSKA ŽUPANIJA</w:t>
    </w:r>
  </w:p>
  <w:p w14:paraId="7361B3CC" w14:textId="77777777" w:rsidR="00775515" w:rsidRDefault="00000000">
    <w:pPr>
      <w:pStyle w:val="Zaglavlje"/>
      <w:ind w:left="2832"/>
      <w:jc w:val="right"/>
    </w:pPr>
    <w:r>
      <w:rPr>
        <w:rStyle w:val="Zadanifontodlomka"/>
        <w:rFonts w:ascii="Arial" w:hAnsi="Arial" w:cs="Arial"/>
        <w:b/>
        <w:bCs/>
        <w:sz w:val="22"/>
        <w:szCs w:val="22"/>
      </w:rPr>
      <w:tab/>
    </w:r>
    <w:r>
      <w:rPr>
        <w:rStyle w:val="Zadanifontodlomka"/>
        <w:rFonts w:ascii="Arial" w:hAnsi="Arial" w:cs="Arial"/>
        <w:b/>
        <w:bCs/>
        <w:sz w:val="22"/>
        <w:szCs w:val="22"/>
      </w:rPr>
      <w:tab/>
      <w:t xml:space="preserve">Dom za starije osobe ″Volosko″ Opatija, </w:t>
    </w:r>
    <w:r>
      <w:rPr>
        <w:rStyle w:val="Zadanifontodlomka"/>
        <w:rFonts w:ascii="Arial" w:hAnsi="Arial" w:cs="Arial"/>
        <w:sz w:val="20"/>
        <w:szCs w:val="20"/>
      </w:rPr>
      <w:t>Andrije Štangera 34, 51410 Opatija</w:t>
    </w:r>
  </w:p>
  <w:p w14:paraId="063B92DF" w14:textId="77777777" w:rsidR="00775515" w:rsidRDefault="00000000">
    <w:pPr>
      <w:pStyle w:val="Zaglavlje"/>
      <w:ind w:left="2832"/>
      <w:jc w:val="right"/>
    </w:pPr>
    <w:r>
      <w:rPr>
        <w:rStyle w:val="Zadanifontodlomka"/>
        <w:rFonts w:ascii="Arial" w:hAnsi="Arial" w:cs="Arial"/>
        <w:sz w:val="20"/>
        <w:szCs w:val="20"/>
      </w:rPr>
      <w:t>OIB 25924713456</w:t>
    </w:r>
  </w:p>
  <w:p w14:paraId="367E2EEF" w14:textId="77777777" w:rsidR="00775515" w:rsidRDefault="00000000">
    <w:pPr>
      <w:pStyle w:val="Zaglavlje"/>
      <w:ind w:firstLine="2124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Institucijska skrb 051/701-015, računovodstvo 051/701-013</w:t>
    </w:r>
  </w:p>
  <w:p w14:paraId="21DB49F6" w14:textId="77777777" w:rsidR="00775515" w:rsidRDefault="00000000">
    <w:pPr>
      <w:pStyle w:val="Zaglavlje"/>
      <w:ind w:firstLine="2124"/>
      <w:jc w:val="right"/>
    </w:pPr>
    <w:r>
      <w:rPr>
        <w:rStyle w:val="Zadanifontodlomka"/>
        <w:sz w:val="20"/>
        <w:szCs w:val="20"/>
      </w:rPr>
      <w:tab/>
      <w:t xml:space="preserve">                                 </w:t>
    </w:r>
    <w:hyperlink r:id="rId2" w:history="1">
      <w:r>
        <w:rPr>
          <w:rStyle w:val="Hiperveza"/>
          <w:rFonts w:ascii="Arial" w:hAnsi="Arial" w:cs="Arial"/>
          <w:sz w:val="20"/>
          <w:szCs w:val="20"/>
        </w:rPr>
        <w:t>https://www.dzsino-volosko.hr/</w:t>
      </w:r>
    </w:hyperlink>
    <w:r>
      <w:rPr>
        <w:rStyle w:val="Zadanifontodlomka"/>
        <w:rFonts w:ascii="Arial" w:hAnsi="Arial" w:cs="Arial"/>
        <w:color w:val="1104BC"/>
        <w:sz w:val="20"/>
        <w:szCs w:val="20"/>
      </w:rPr>
      <w:t xml:space="preserve">       </w:t>
    </w:r>
    <w:hyperlink r:id="rId3" w:history="1">
      <w:r>
        <w:rPr>
          <w:rStyle w:val="Hiperveza"/>
          <w:rFonts w:ascii="Arial" w:hAnsi="Arial" w:cs="Arial"/>
          <w:sz w:val="20"/>
          <w:szCs w:val="20"/>
        </w:rPr>
        <w:t>tajnistvo@dzsino-volosko.hr</w:t>
      </w:r>
    </w:hyperlink>
  </w:p>
  <w:p w14:paraId="74B1329D" w14:textId="77777777" w:rsidR="00775515" w:rsidRDefault="00000000">
    <w:pPr>
      <w:pStyle w:val="Zaglavlje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51B06"/>
    <w:multiLevelType w:val="multilevel"/>
    <w:tmpl w:val="B45A5F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6FB41353"/>
    <w:multiLevelType w:val="multilevel"/>
    <w:tmpl w:val="28BE8C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481777606">
    <w:abstractNumId w:val="0"/>
  </w:num>
  <w:num w:numId="2" w16cid:durableId="204979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A9"/>
    <w:rsid w:val="002466F2"/>
    <w:rsid w:val="004C69A9"/>
    <w:rsid w:val="00564763"/>
    <w:rsid w:val="005F2739"/>
    <w:rsid w:val="00775515"/>
    <w:rsid w:val="0089273A"/>
    <w:rsid w:val="00902ED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9464"/>
  <w15:docId w15:val="{0633FF0D-CF6E-41B6-BE98-5C57F609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  <w:contextualSpacing/>
    </w:pPr>
  </w:style>
  <w:style w:type="character" w:customStyle="1" w:styleId="Jakoisticanje">
    <w:name w:val="Jako isticanje"/>
    <w:basedOn w:val="Zadanifontodlomka"/>
    <w:rPr>
      <w:i/>
      <w:iCs/>
      <w:color w:val="0F4761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customStyle="1" w:styleId="Istaknutareferenca">
    <w:name w:val="Istaknuta referenca"/>
    <w:basedOn w:val="Zadanifontodlomka"/>
    <w:rPr>
      <w:b/>
      <w:bCs/>
      <w:smallCaps/>
      <w:color w:val="0F4761"/>
      <w:spacing w:val="5"/>
    </w:rPr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Hiperveza">
    <w:name w:val="Hiperveza"/>
    <w:basedOn w:val="Zadanifontodlomka"/>
    <w:rPr>
      <w:color w:val="467886"/>
      <w:u w:val="single"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  <w:style w:type="paragraph" w:customStyle="1" w:styleId="Bezproreda">
    <w:name w:val="Bez proreda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po&#353;te-racunovodstvo@dzsino-volosk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jnistvo@dzsino-volosko.hr" TargetMode="External"/><Relationship Id="rId2" Type="http://schemas.openxmlformats.org/officeDocument/2006/relationships/hyperlink" Target="https://www.dzsino-volosko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Fućak</dc:creator>
  <dc:description/>
  <cp:lastModifiedBy>Daniel Legin</cp:lastModifiedBy>
  <cp:revision>3</cp:revision>
  <cp:lastPrinted>2026-01-13T08:30:00Z</cp:lastPrinted>
  <dcterms:created xsi:type="dcterms:W3CDTF">2026-01-21T21:21:00Z</dcterms:created>
  <dcterms:modified xsi:type="dcterms:W3CDTF">2026-02-03T08:36:00Z</dcterms:modified>
</cp:coreProperties>
</file>